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D5" w:rsidRDefault="003868B3">
      <w:r>
        <w:t>Задача №1</w:t>
      </w:r>
    </w:p>
    <w:p w:rsidR="003868B3" w:rsidRDefault="003868B3">
      <w:r>
        <w:t>Тема: Влажный воздух</w:t>
      </w:r>
    </w:p>
    <w:p w:rsidR="003868B3" w:rsidRPr="003868B3" w:rsidRDefault="003868B3">
      <w:pPr>
        <w:rPr>
          <w:lang w:val="en-US"/>
        </w:rPr>
      </w:pPr>
      <w:r>
        <w:t xml:space="preserve">Парциальное давление водяного пара во влажном воздухе 2000Па, </w:t>
      </w:r>
      <w:proofErr w:type="gramStart"/>
      <w:r>
        <w:rPr>
          <w:lang w:val="en-US"/>
        </w:rPr>
        <w:t>t</w:t>
      </w:r>
      <w:proofErr w:type="gramEnd"/>
      <w:r>
        <w:t>воздуха=36</w:t>
      </w:r>
      <w:r w:rsidRPr="003868B3">
        <w:t xml:space="preserve"> </w:t>
      </w:r>
      <w:r>
        <w:rPr>
          <w:lang w:val="en-US"/>
        </w:rPr>
        <w:t>C</w:t>
      </w:r>
      <w:r w:rsidRPr="003868B3">
        <w:t xml:space="preserve">. </w:t>
      </w:r>
      <w:r>
        <w:t xml:space="preserve">Определить </w:t>
      </w:r>
      <w:r>
        <w:rPr>
          <w:lang w:val="en-US"/>
        </w:rPr>
        <w:t>t</w:t>
      </w:r>
      <w:r>
        <w:t xml:space="preserve"> точки росы, определить </w:t>
      </w:r>
      <w:r>
        <w:rPr>
          <w:lang w:val="en-US"/>
        </w:rPr>
        <w:t>t</w:t>
      </w:r>
      <w:r>
        <w:t xml:space="preserve"> мокрого термометра. Определить </w:t>
      </w:r>
      <w:r>
        <w:rPr>
          <w:lang w:val="en-US"/>
        </w:rPr>
        <w:t>t</w:t>
      </w:r>
      <w:r>
        <w:t xml:space="preserve"> , до </w:t>
      </w:r>
      <w:proofErr w:type="gramStart"/>
      <w:r>
        <w:t>которой</w:t>
      </w:r>
      <w:proofErr w:type="gramEnd"/>
      <w:r>
        <w:t xml:space="preserve"> необходимо охладить  влажный воздух, чтобы влагосодержание в нём было в 2 раза меньше. Определить конечные параметры воздуха после нагрева до </w:t>
      </w:r>
      <w:r>
        <w:rPr>
          <w:lang w:val="en-US"/>
        </w:rPr>
        <w:t>t=40 C.</w:t>
      </w:r>
    </w:p>
    <w:sectPr w:rsidR="003868B3" w:rsidRPr="003868B3" w:rsidSect="000B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8B3"/>
    <w:rsid w:val="000B42D5"/>
    <w:rsid w:val="0038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1`dcsv b n</dc:creator>
  <cp:keywords/>
  <dc:description/>
  <cp:lastModifiedBy>1`dcsv b n</cp:lastModifiedBy>
  <cp:revision>2</cp:revision>
  <dcterms:created xsi:type="dcterms:W3CDTF">2013-10-25T17:22:00Z</dcterms:created>
  <dcterms:modified xsi:type="dcterms:W3CDTF">2013-10-25T17:31:00Z</dcterms:modified>
</cp:coreProperties>
</file>