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92" w:rsidRDefault="00AB5192" w:rsidP="00AB5192">
      <w:r>
        <w:t xml:space="preserve">Тема </w:t>
      </w:r>
    </w:p>
    <w:p w:rsidR="00AB5192" w:rsidRDefault="00AB5192" w:rsidP="00AB5192">
      <w:r>
        <w:t>Учет труда на предприятии  и его оплата</w:t>
      </w:r>
    </w:p>
    <w:p w:rsidR="00AB5192" w:rsidRDefault="00AB5192" w:rsidP="00AB5192">
      <w:r>
        <w:t>План</w:t>
      </w:r>
    </w:p>
    <w:p w:rsidR="00AB5192" w:rsidRDefault="00AB5192" w:rsidP="00AB5192">
      <w:pPr>
        <w:pStyle w:val="a3"/>
        <w:numPr>
          <w:ilvl w:val="0"/>
          <w:numId w:val="1"/>
        </w:numPr>
      </w:pPr>
      <w:r>
        <w:t>Введение</w:t>
      </w:r>
    </w:p>
    <w:p w:rsidR="00AB5192" w:rsidRDefault="00AB5192" w:rsidP="00AB5192">
      <w:pPr>
        <w:pStyle w:val="a3"/>
        <w:numPr>
          <w:ilvl w:val="0"/>
          <w:numId w:val="1"/>
        </w:numPr>
      </w:pPr>
      <w:r>
        <w:t>Анализ организационной структуры предприятия</w:t>
      </w:r>
    </w:p>
    <w:p w:rsidR="00AB5192" w:rsidRDefault="00AB5192" w:rsidP="00AB5192">
      <w:pPr>
        <w:pStyle w:val="a3"/>
        <w:numPr>
          <w:ilvl w:val="0"/>
          <w:numId w:val="2"/>
        </w:numPr>
      </w:pPr>
      <w:r>
        <w:t>Краткая характеристика предприятия</w:t>
      </w:r>
    </w:p>
    <w:p w:rsidR="00AB5192" w:rsidRDefault="00AB5192" w:rsidP="00AB5192">
      <w:pPr>
        <w:pStyle w:val="a3"/>
        <w:numPr>
          <w:ilvl w:val="0"/>
          <w:numId w:val="2"/>
        </w:numPr>
      </w:pPr>
      <w:r>
        <w:t>Анализ организационной структуры отдела труда и заработной платы</w:t>
      </w:r>
    </w:p>
    <w:p w:rsidR="00AB5192" w:rsidRDefault="00AB5192" w:rsidP="00AB5192">
      <w:pPr>
        <w:pStyle w:val="a3"/>
        <w:numPr>
          <w:ilvl w:val="0"/>
          <w:numId w:val="1"/>
        </w:numPr>
      </w:pPr>
      <w:r>
        <w:t>Анализ персонала предприятия</w:t>
      </w:r>
    </w:p>
    <w:p w:rsidR="00AB5192" w:rsidRDefault="00AB5192" w:rsidP="00AB5192">
      <w:pPr>
        <w:pStyle w:val="a3"/>
        <w:numPr>
          <w:ilvl w:val="0"/>
          <w:numId w:val="3"/>
        </w:numPr>
      </w:pPr>
      <w:r>
        <w:t>Структура работников по численности</w:t>
      </w:r>
    </w:p>
    <w:p w:rsidR="00AB5192" w:rsidRDefault="00AB5192" w:rsidP="00AB5192">
      <w:pPr>
        <w:pStyle w:val="a3"/>
        <w:numPr>
          <w:ilvl w:val="0"/>
          <w:numId w:val="3"/>
        </w:numPr>
      </w:pPr>
      <w:r>
        <w:t>Анализ работников предприятия по образовательному уровню</w:t>
      </w:r>
    </w:p>
    <w:p w:rsidR="00AB5192" w:rsidRDefault="00AB5192" w:rsidP="00AB5192">
      <w:pPr>
        <w:pStyle w:val="a3"/>
        <w:numPr>
          <w:ilvl w:val="0"/>
          <w:numId w:val="3"/>
        </w:numPr>
      </w:pPr>
      <w:r>
        <w:t>Анализ возрастной структуры работников предприятия</w:t>
      </w:r>
    </w:p>
    <w:p w:rsidR="00AB5192" w:rsidRDefault="00AB5192" w:rsidP="00AB5192">
      <w:pPr>
        <w:pStyle w:val="a3"/>
        <w:numPr>
          <w:ilvl w:val="0"/>
          <w:numId w:val="3"/>
        </w:numPr>
      </w:pPr>
      <w:r>
        <w:t>Анализ персонала по общему стажу</w:t>
      </w:r>
    </w:p>
    <w:p w:rsidR="00AB5192" w:rsidRDefault="00AB5192" w:rsidP="00AB5192">
      <w:pPr>
        <w:pStyle w:val="a3"/>
        <w:numPr>
          <w:ilvl w:val="0"/>
          <w:numId w:val="3"/>
        </w:numPr>
      </w:pPr>
      <w:r>
        <w:t>Анализ структуры работников по стажу работы на данном предприятии</w:t>
      </w:r>
    </w:p>
    <w:p w:rsidR="00AB5192" w:rsidRDefault="00AB5192" w:rsidP="00AB5192">
      <w:pPr>
        <w:pStyle w:val="a3"/>
        <w:numPr>
          <w:ilvl w:val="0"/>
          <w:numId w:val="1"/>
        </w:numPr>
      </w:pPr>
      <w:r>
        <w:t>Анализ оплаты труда на предприятии</w:t>
      </w:r>
    </w:p>
    <w:p w:rsidR="00AB5192" w:rsidRDefault="00AB5192" w:rsidP="00AB5192">
      <w:pPr>
        <w:pStyle w:val="a3"/>
        <w:numPr>
          <w:ilvl w:val="0"/>
          <w:numId w:val="4"/>
        </w:numPr>
      </w:pPr>
      <w:r>
        <w:t>Формирование фонда заработной платы на предприятии</w:t>
      </w:r>
    </w:p>
    <w:p w:rsidR="00AB5192" w:rsidRDefault="00AB5192" w:rsidP="00AB5192">
      <w:pPr>
        <w:pStyle w:val="a3"/>
        <w:numPr>
          <w:ilvl w:val="0"/>
          <w:numId w:val="4"/>
        </w:numPr>
      </w:pPr>
      <w:r>
        <w:t>Начисление заработной платы работникам предприяти</w:t>
      </w:r>
      <w:proofErr w:type="gramStart"/>
      <w:r>
        <w:t>я(</w:t>
      </w:r>
      <w:proofErr w:type="gramEnd"/>
      <w:r>
        <w:t xml:space="preserve"> оплата обслуживающего персонала, оплата больничного листа расчет отпускных)</w:t>
      </w:r>
    </w:p>
    <w:p w:rsidR="00AB5192" w:rsidRDefault="00AB5192" w:rsidP="00AB5192">
      <w:pPr>
        <w:pStyle w:val="a3"/>
        <w:numPr>
          <w:ilvl w:val="0"/>
          <w:numId w:val="1"/>
        </w:numPr>
      </w:pPr>
      <w:r>
        <w:t>Налогообложение оплаты труда</w:t>
      </w:r>
    </w:p>
    <w:p w:rsidR="00AB5192" w:rsidRDefault="00AB5192" w:rsidP="00AB5192">
      <w:pPr>
        <w:pStyle w:val="a3"/>
        <w:numPr>
          <w:ilvl w:val="0"/>
          <w:numId w:val="5"/>
        </w:numPr>
      </w:pPr>
      <w:r>
        <w:t>Отчисления с фонда оплаты труда</w:t>
      </w:r>
    </w:p>
    <w:p w:rsidR="00AB5192" w:rsidRDefault="00AB5192" w:rsidP="00AB5192">
      <w:pPr>
        <w:pStyle w:val="a3"/>
        <w:numPr>
          <w:ilvl w:val="0"/>
          <w:numId w:val="5"/>
        </w:numPr>
      </w:pPr>
      <w:r>
        <w:t>Налогообложение физических лиц</w:t>
      </w:r>
    </w:p>
    <w:p w:rsidR="00AB5192" w:rsidRDefault="00AB5192" w:rsidP="00AB5192">
      <w:pPr>
        <w:pStyle w:val="a3"/>
        <w:numPr>
          <w:ilvl w:val="0"/>
          <w:numId w:val="1"/>
        </w:numPr>
      </w:pPr>
      <w:r>
        <w:t>Структура выплат социального характера</w:t>
      </w:r>
    </w:p>
    <w:p w:rsidR="00BF49BC" w:rsidRDefault="00AB5192" w:rsidP="00AB5192">
      <w:pPr>
        <w:pStyle w:val="a3"/>
        <w:numPr>
          <w:ilvl w:val="0"/>
          <w:numId w:val="1"/>
        </w:numPr>
      </w:pPr>
      <w:r>
        <w:t>Движение кадров на предприятии</w:t>
      </w:r>
    </w:p>
    <w:p w:rsidR="00AB5192" w:rsidRDefault="00AB5192" w:rsidP="00AB5192">
      <w:pPr>
        <w:pStyle w:val="a3"/>
        <w:numPr>
          <w:ilvl w:val="0"/>
          <w:numId w:val="1"/>
        </w:numPr>
      </w:pPr>
      <w:r>
        <w:t>Заключение к курсовой работе</w:t>
      </w:r>
    </w:p>
    <w:p w:rsidR="00E6721A" w:rsidRDefault="00E6721A" w:rsidP="00E6721A"/>
    <w:p w:rsidR="00E6721A" w:rsidRDefault="00E6721A" w:rsidP="00E6721A">
      <w:r>
        <w:t>Данные для анализа приводятся за 2 года</w:t>
      </w:r>
      <w:r w:rsidR="00BF44F9">
        <w:t xml:space="preserve"> </w:t>
      </w:r>
      <w:r>
        <w:t>(2011,2012)</w:t>
      </w:r>
    </w:p>
    <w:p w:rsidR="00BF44F9" w:rsidRDefault="00BF44F9" w:rsidP="00E6721A"/>
    <w:sectPr w:rsidR="00BF44F9" w:rsidSect="00BF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B00C05"/>
    <w:multiLevelType w:val="hybridMultilevel"/>
    <w:tmpl w:val="A0A43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03AFD"/>
    <w:multiLevelType w:val="hybridMultilevel"/>
    <w:tmpl w:val="65EA5D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D61F1"/>
    <w:multiLevelType w:val="hybridMultilevel"/>
    <w:tmpl w:val="2798551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22F79"/>
    <w:multiLevelType w:val="hybridMultilevel"/>
    <w:tmpl w:val="CB94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5192"/>
    <w:rsid w:val="00AB5192"/>
    <w:rsid w:val="00BF44F9"/>
    <w:rsid w:val="00BF49BC"/>
    <w:rsid w:val="00C11FB5"/>
    <w:rsid w:val="00E6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6</cp:revision>
  <dcterms:created xsi:type="dcterms:W3CDTF">2013-10-14T19:44:00Z</dcterms:created>
  <dcterms:modified xsi:type="dcterms:W3CDTF">2013-10-14T19:58:00Z</dcterms:modified>
</cp:coreProperties>
</file>