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40" w:rsidRDefault="00E10540" w:rsidP="00E105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0540" w:rsidRDefault="00E10540" w:rsidP="00E105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AA1">
        <w:rPr>
          <w:rFonts w:ascii="Times New Roman" w:hAnsi="Times New Roman"/>
          <w:b/>
          <w:bCs/>
          <w:sz w:val="24"/>
          <w:szCs w:val="24"/>
        </w:rPr>
        <w:t>Тем</w:t>
      </w:r>
      <w:r>
        <w:rPr>
          <w:rFonts w:ascii="Times New Roman" w:hAnsi="Times New Roman"/>
          <w:b/>
          <w:bCs/>
          <w:sz w:val="24"/>
          <w:szCs w:val="24"/>
        </w:rPr>
        <w:t xml:space="preserve">а  1. </w:t>
      </w:r>
      <w:r w:rsidRPr="00937AA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37AA1">
        <w:rPr>
          <w:rFonts w:ascii="Times New Roman" w:hAnsi="Times New Roman"/>
          <w:b/>
          <w:bCs/>
          <w:sz w:val="24"/>
          <w:szCs w:val="24"/>
        </w:rPr>
        <w:t>Неопределенный и определенный интегралы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10540" w:rsidRDefault="00E10540" w:rsidP="00E1054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04E2B">
        <w:rPr>
          <w:rFonts w:ascii="Times New Roman" w:hAnsi="Times New Roman"/>
          <w:b/>
          <w:bCs/>
          <w:sz w:val="24"/>
          <w:szCs w:val="24"/>
        </w:rPr>
        <w:t>1-10.</w:t>
      </w:r>
      <w:r>
        <w:rPr>
          <w:rFonts w:ascii="Times New Roman" w:hAnsi="Times New Roman"/>
          <w:b/>
          <w:bCs/>
          <w:sz w:val="24"/>
          <w:szCs w:val="24"/>
        </w:rPr>
        <w:t xml:space="preserve"> Найти неопределенные интегралы, в примерах </w:t>
      </w:r>
      <w:r w:rsidRPr="00004E2B">
        <w:rPr>
          <w:rFonts w:ascii="Times New Roman" w:hAnsi="Times New Roman"/>
          <w:b/>
          <w:bCs/>
          <w:i/>
          <w:sz w:val="24"/>
          <w:szCs w:val="24"/>
        </w:rPr>
        <w:t>а) – в)</w:t>
      </w:r>
      <w:r>
        <w:rPr>
          <w:rFonts w:ascii="Times New Roman" w:hAnsi="Times New Roman"/>
          <w:b/>
          <w:bCs/>
          <w:sz w:val="24"/>
          <w:szCs w:val="24"/>
        </w:rPr>
        <w:t xml:space="preserve">  результаты интегрирования проверить дифференцированием:</w:t>
      </w:r>
    </w:p>
    <w:p w:rsidR="006A6D04" w:rsidRDefault="006A6D04" w:rsidP="006A6D04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F6908">
        <w:rPr>
          <w:rFonts w:ascii="Times New Roman" w:hAnsi="Times New Roman"/>
          <w:bCs/>
          <w:position w:val="-24"/>
          <w:sz w:val="24"/>
          <w:szCs w:val="24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39.35pt" o:ole="">
            <v:imagedata r:id="rId6" o:title=""/>
          </v:shape>
          <o:OLEObject Type="Embed" ProgID="Equation.3" ShapeID="_x0000_i1025" DrawAspect="Content" ObjectID="_1443119529" r:id="rId7"/>
        </w:objec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б)   </w:t>
      </w:r>
      <w:r w:rsidRPr="006F6908">
        <w:rPr>
          <w:rFonts w:ascii="Times New Roman" w:hAnsi="Times New Roman"/>
          <w:bCs/>
          <w:position w:val="-16"/>
          <w:sz w:val="24"/>
          <w:szCs w:val="24"/>
        </w:rPr>
        <w:object w:dxaOrig="1340" w:dyaOrig="499">
          <v:shape id="_x0000_i1026" type="#_x0000_t75" style="width:77pt;height:29.3pt" o:ole="">
            <v:imagedata r:id="rId8" o:title=""/>
          </v:shape>
          <o:OLEObject Type="Embed" ProgID="Equation.3" ShapeID="_x0000_i1026" DrawAspect="Content" ObjectID="_1443119530" r:id="rId9"/>
        </w:objec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i/>
          <w:sz w:val="24"/>
          <w:szCs w:val="24"/>
        </w:rPr>
        <w:t>в)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905BC">
        <w:rPr>
          <w:rFonts w:ascii="Times New Roman" w:hAnsi="Times New Roman"/>
          <w:bCs/>
          <w:position w:val="-26"/>
          <w:sz w:val="24"/>
          <w:szCs w:val="24"/>
        </w:rPr>
        <w:object w:dxaOrig="960" w:dyaOrig="639">
          <v:shape id="_x0000_i1027" type="#_x0000_t75" style="width:55.25pt;height:36.85pt" o:ole="">
            <v:imagedata r:id="rId10" o:title=""/>
          </v:shape>
          <o:OLEObject Type="Embed" ProgID="Equation.3" ShapeID="_x0000_i1027" DrawAspect="Content" ObjectID="_1443119531" r:id="rId11"/>
        </w:object>
      </w:r>
    </w:p>
    <w:p w:rsidR="006A6D04" w:rsidRDefault="006A6D04" w:rsidP="006A6D04">
      <w:pPr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г)    </w:t>
      </w:r>
      <w:r>
        <w:rPr>
          <w:rFonts w:ascii="Times New Roman" w:hAnsi="Times New Roman"/>
          <w:bCs/>
          <w:position w:val="-32"/>
          <w:sz w:val="24"/>
          <w:szCs w:val="24"/>
        </w:rPr>
        <w:object w:dxaOrig="1160" w:dyaOrig="700">
          <v:shape id="_x0000_i1028" type="#_x0000_t75" style="width:66.15pt;height:40.2pt" o:ole="">
            <v:imagedata r:id="rId12" o:title=""/>
          </v:shape>
          <o:OLEObject Type="Embed" ProgID="Equation.3" ShapeID="_x0000_i1028" DrawAspect="Content" ObjectID="_1443119532" r:id="rId13"/>
        </w:objec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д)   </w:t>
      </w:r>
      <w:r>
        <w:rPr>
          <w:rFonts w:ascii="Times New Roman" w:hAnsi="Times New Roman"/>
          <w:bCs/>
          <w:position w:val="-16"/>
          <w:sz w:val="24"/>
          <w:szCs w:val="24"/>
        </w:rPr>
        <w:object w:dxaOrig="920" w:dyaOrig="440">
          <v:shape id="_x0000_i1029" type="#_x0000_t75" style="width:52.75pt;height:25.1pt" o:ole="">
            <v:imagedata r:id="rId14" o:title=""/>
          </v:shape>
          <o:OLEObject Type="Embed" ProgID="Equation.3" ShapeID="_x0000_i1029" DrawAspect="Content" ObjectID="_1443119533" r:id="rId15"/>
        </w:objec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е)   </w:t>
      </w:r>
      <w:r w:rsidRPr="00024E48">
        <w:rPr>
          <w:rFonts w:ascii="Times New Roman" w:hAnsi="Times New Roman"/>
          <w:bCs/>
          <w:position w:val="-26"/>
          <w:sz w:val="24"/>
          <w:szCs w:val="24"/>
        </w:rPr>
        <w:object w:dxaOrig="1240" w:dyaOrig="639">
          <v:shape id="_x0000_i1030" type="#_x0000_t75" style="width:70.35pt;height:36.85pt" o:ole="">
            <v:imagedata r:id="rId16" o:title=""/>
          </v:shape>
          <o:OLEObject Type="Embed" ProgID="Equation.3" ShapeID="_x0000_i1030" DrawAspect="Content" ObjectID="_1443119534" r:id="rId17"/>
        </w:object>
      </w:r>
    </w:p>
    <w:p w:rsidR="00956ED9" w:rsidRDefault="00956ED9" w:rsidP="00956E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  Проинтегрировать рациональные функции:</w:t>
      </w:r>
    </w:p>
    <w:p w:rsidR="00956ED9" w:rsidRPr="004D081C" w:rsidRDefault="00956ED9" w:rsidP="00956ED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D081C">
        <w:rPr>
          <w:rFonts w:ascii="Times New Roman" w:hAnsi="Times New Roman"/>
          <w:bCs/>
          <w:i/>
          <w:sz w:val="24"/>
          <w:szCs w:val="24"/>
        </w:rPr>
        <w:t xml:space="preserve">а)  </w:t>
      </w:r>
      <w:r w:rsidRPr="004D081C">
        <w:rPr>
          <w:rFonts w:ascii="Times New Roman" w:hAnsi="Times New Roman"/>
          <w:bCs/>
          <w:i/>
          <w:position w:val="-24"/>
          <w:sz w:val="24"/>
          <w:szCs w:val="24"/>
        </w:rPr>
        <w:object w:dxaOrig="1240" w:dyaOrig="660">
          <v:shape id="_x0000_i1031" type="#_x0000_t75" style="width:72.85pt;height:39.35pt" o:ole="">
            <v:imagedata r:id="rId18" o:title=""/>
          </v:shape>
          <o:OLEObject Type="Embed" ProgID="Equation.3" ShapeID="_x0000_i1031" DrawAspect="Content" ObjectID="_1443119535" r:id="rId19"/>
        </w:object>
      </w:r>
      <w:r w:rsidRPr="004D081C">
        <w:rPr>
          <w:rFonts w:ascii="Times New Roman" w:hAnsi="Times New Roman"/>
          <w:bCs/>
          <w:i/>
          <w:sz w:val="24"/>
          <w:szCs w:val="24"/>
        </w:rPr>
        <w:t xml:space="preserve">                               б) </w:t>
      </w:r>
      <w:r w:rsidRPr="004D081C">
        <w:rPr>
          <w:rFonts w:ascii="Times New Roman" w:hAnsi="Times New Roman"/>
          <w:bCs/>
          <w:i/>
          <w:position w:val="-30"/>
          <w:sz w:val="24"/>
          <w:szCs w:val="24"/>
        </w:rPr>
        <w:object w:dxaOrig="2460" w:dyaOrig="680">
          <v:shape id="_x0000_i1032" type="#_x0000_t75" style="width:145.65pt;height:40.2pt" o:ole="">
            <v:imagedata r:id="rId20" o:title=""/>
          </v:shape>
          <o:OLEObject Type="Embed" ProgID="Equation.3" ShapeID="_x0000_i1032" DrawAspect="Content" ObjectID="_1443119536" r:id="rId21"/>
        </w:object>
      </w:r>
    </w:p>
    <w:p w:rsidR="00956ED9" w:rsidRPr="00956ED9" w:rsidRDefault="00956ED9" w:rsidP="00956ED9">
      <w:pPr>
        <w:ind w:left="360"/>
      </w:pPr>
      <w:r w:rsidRPr="00956ED9">
        <w:rPr>
          <w:rFonts w:ascii="Times New Roman" w:hAnsi="Times New Roman"/>
          <w:b/>
          <w:sz w:val="24"/>
          <w:szCs w:val="24"/>
        </w:rPr>
        <w:t>.  Найти интегралы от тригонометрических функций:</w:t>
      </w:r>
    </w:p>
    <w:p w:rsidR="00956ED9" w:rsidRDefault="00956ED9" w:rsidP="00956ED9">
      <w:pPr>
        <w:pStyle w:val="a3"/>
      </w:pPr>
    </w:p>
    <w:p w:rsidR="00956ED9" w:rsidRDefault="00956ED9" w:rsidP="00956ED9">
      <w:pPr>
        <w:ind w:left="360"/>
        <w:rPr>
          <w:rFonts w:ascii="Times New Roman" w:hAnsi="Times New Roman"/>
          <w:bCs/>
          <w:sz w:val="24"/>
          <w:szCs w:val="24"/>
        </w:rPr>
      </w:pPr>
      <w:r w:rsidRPr="00956ED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position w:val="-16"/>
        </w:rPr>
        <w:object w:dxaOrig="1620" w:dyaOrig="440">
          <v:shape id="_x0000_i1033" type="#_x0000_t75" style="width:92.95pt;height:25.1pt" o:ole="">
            <v:imagedata r:id="rId22" o:title=""/>
          </v:shape>
          <o:OLEObject Type="Embed" ProgID="Equation.3" ShapeID="_x0000_i1033" DrawAspect="Content" ObjectID="_1443119537" r:id="rId23"/>
        </w:object>
      </w:r>
    </w:p>
    <w:p w:rsidR="003C3C87" w:rsidRDefault="003C3C87" w:rsidP="003C3C87">
      <w:r>
        <w:rPr>
          <w:rFonts w:ascii="Times New Roman" w:hAnsi="Times New Roman"/>
          <w:b/>
          <w:bCs/>
          <w:sz w:val="24"/>
          <w:szCs w:val="24"/>
        </w:rPr>
        <w:t>. Найти интегралы с помощью подстановок</w:t>
      </w:r>
    </w:p>
    <w:p w:rsidR="003C3C87" w:rsidRDefault="003C3C87" w:rsidP="003C3C87">
      <w:r>
        <w:rPr>
          <w:rFonts w:ascii="Times New Roman" w:hAnsi="Times New Roman"/>
          <w:bCs/>
          <w:position w:val="-24"/>
          <w:sz w:val="24"/>
          <w:szCs w:val="24"/>
        </w:rPr>
        <w:object w:dxaOrig="1780" w:dyaOrig="620">
          <v:shape id="_x0000_i1034" type="#_x0000_t75" style="width:102.15pt;height:36pt" o:ole="">
            <v:imagedata r:id="rId24" o:title=""/>
          </v:shape>
          <o:OLEObject Type="Embed" ProgID="Equation.3" ShapeID="_x0000_i1034" DrawAspect="Content" ObjectID="_1443119538" r:id="rId25"/>
        </w:objec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3C3C87" w:rsidRDefault="003C3C87" w:rsidP="003C3C87">
      <w:r>
        <w:rPr>
          <w:rFonts w:ascii="Times New Roman" w:hAnsi="Times New Roman"/>
          <w:b/>
          <w:bCs/>
          <w:sz w:val="24"/>
          <w:szCs w:val="24"/>
        </w:rPr>
        <w:t>. Вычислить определенные интегралы</w:t>
      </w:r>
    </w:p>
    <w:p w:rsidR="003C3C87" w:rsidRDefault="003C3C87" w:rsidP="003C3C87">
      <w:r>
        <w:rPr>
          <w:rFonts w:ascii="Times New Roman" w:hAnsi="Times New Roman"/>
          <w:bCs/>
          <w:i/>
          <w:sz w:val="24"/>
          <w:szCs w:val="24"/>
        </w:rPr>
        <w:t xml:space="preserve">а)  </w:t>
      </w:r>
      <w:r w:rsidRPr="001C5616">
        <w:rPr>
          <w:rFonts w:ascii="Times New Roman" w:hAnsi="Times New Roman"/>
          <w:bCs/>
          <w:position w:val="-30"/>
          <w:sz w:val="24"/>
          <w:szCs w:val="24"/>
        </w:rPr>
        <w:object w:dxaOrig="1160" w:dyaOrig="740">
          <v:shape id="_x0000_i1035" type="#_x0000_t75" style="width:75.35pt;height:49.4pt" o:ole="">
            <v:imagedata r:id="rId26" o:title=""/>
          </v:shape>
          <o:OLEObject Type="Embed" ProgID="Equation.3" ShapeID="_x0000_i1035" DrawAspect="Content" ObjectID="_1443119539" r:id="rId27"/>
        </w:objec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б)  </w:t>
      </w:r>
      <w:r w:rsidRPr="001C5616">
        <w:rPr>
          <w:rFonts w:ascii="Times New Roman" w:hAnsi="Times New Roman"/>
          <w:bCs/>
          <w:position w:val="-32"/>
          <w:sz w:val="24"/>
          <w:szCs w:val="24"/>
        </w:rPr>
        <w:object w:dxaOrig="1260" w:dyaOrig="760">
          <v:shape id="_x0000_i1036" type="#_x0000_t75" style="width:88.75pt;height:52.75pt" o:ole="">
            <v:imagedata r:id="rId28" o:title=""/>
          </v:shape>
          <o:OLEObject Type="Embed" ProgID="Equation.3" ShapeID="_x0000_i1036" DrawAspect="Content" ObjectID="_1443119540" r:id="rId29"/>
        </w:objec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i/>
          <w:sz w:val="24"/>
          <w:szCs w:val="24"/>
        </w:rPr>
        <w:t>в)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position w:val="-32"/>
          <w:sz w:val="24"/>
          <w:szCs w:val="24"/>
        </w:rPr>
        <w:object w:dxaOrig="1820" w:dyaOrig="840">
          <v:shape id="_x0000_i1037" type="#_x0000_t75" style="width:121.4pt;height:55.25pt" o:ole="">
            <v:imagedata r:id="rId30" o:title=""/>
          </v:shape>
          <o:OLEObject Type="Embed" ProgID="Equation.3" ShapeID="_x0000_i1037" DrawAspect="Content" ObjectID="_1443119541" r:id="rId31"/>
        </w:object>
      </w:r>
    </w:p>
    <w:p w:rsidR="003C3C87" w:rsidRDefault="003C3C87" w:rsidP="003C3C87">
      <w:r w:rsidRPr="00E84DE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Найти общий интеграл (общее решение) дифференциального уравнения:</w:t>
      </w:r>
    </w:p>
    <w:p w:rsidR="003C3C87" w:rsidRDefault="003C3C87" w:rsidP="003C3C87">
      <w:r>
        <w:rPr>
          <w:rFonts w:ascii="Times New Roman" w:hAnsi="Times New Roman"/>
          <w:bCs/>
          <w:position w:val="-10"/>
          <w:sz w:val="24"/>
          <w:szCs w:val="24"/>
        </w:rPr>
        <w:object w:dxaOrig="1760" w:dyaOrig="360">
          <v:shape id="_x0000_i1038" type="#_x0000_t75" style="width:122.25pt;height:25.1pt" o:ole="">
            <v:imagedata r:id="rId32" o:title=""/>
          </v:shape>
          <o:OLEObject Type="Embed" ProgID="Equation.3" ShapeID="_x0000_i1038" DrawAspect="Content" ObjectID="_1443119542" r:id="rId33"/>
        </w:objec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C3C87" w:rsidRDefault="003C3C87" w:rsidP="003C3C87">
      <w:r>
        <w:rPr>
          <w:rFonts w:ascii="Times New Roman" w:hAnsi="Times New Roman"/>
          <w:b/>
          <w:bCs/>
          <w:sz w:val="24"/>
          <w:szCs w:val="24"/>
        </w:rPr>
        <w:t>Найти частное решение дифференциального уравнения:</w:t>
      </w:r>
    </w:p>
    <w:p w:rsidR="003C3C87" w:rsidRDefault="003C3C87" w:rsidP="003C3C87">
      <w:r>
        <w:rPr>
          <w:rFonts w:ascii="Times New Roman" w:hAnsi="Times New Roman"/>
          <w:bCs/>
          <w:position w:val="-10"/>
          <w:sz w:val="24"/>
          <w:szCs w:val="24"/>
        </w:rPr>
        <w:object w:dxaOrig="1440" w:dyaOrig="360">
          <v:shape id="_x0000_i1039" type="#_x0000_t75" style="width:100.45pt;height:25.1pt" o:ole="">
            <v:imagedata r:id="rId34" o:title=""/>
          </v:shape>
          <o:OLEObject Type="Embed" ProgID="Equation.3" ShapeID="_x0000_i1039" DrawAspect="Content" ObjectID="_1443119543" r:id="rId35"/>
        </w:objec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B0404B">
        <w:rPr>
          <w:rFonts w:ascii="Times New Roman" w:hAnsi="Times New Roman"/>
          <w:bCs/>
          <w:position w:val="-10"/>
          <w:sz w:val="24"/>
          <w:szCs w:val="24"/>
        </w:rPr>
        <w:object w:dxaOrig="1780" w:dyaOrig="360">
          <v:shape id="_x0000_i1040" type="#_x0000_t75" style="width:123.9pt;height:25.95pt" o:ole="">
            <v:imagedata r:id="rId36" o:title=""/>
          </v:shape>
          <o:OLEObject Type="Embed" ProgID="Equation.3" ShapeID="_x0000_i1040" DrawAspect="Content" ObjectID="_1443119544" r:id="rId37"/>
        </w:object>
      </w:r>
    </w:p>
    <w:p w:rsidR="003C3C87" w:rsidRDefault="003C3C87" w:rsidP="003C3C87">
      <w:r w:rsidRPr="009310F4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Найти общее решение дифференциального уравнения:</w:t>
      </w:r>
    </w:p>
    <w:p w:rsidR="003C3C87" w:rsidRDefault="003C3C87" w:rsidP="003C3C87">
      <w:r>
        <w:rPr>
          <w:rFonts w:ascii="Times New Roman" w:hAnsi="Times New Roman"/>
          <w:bCs/>
          <w:sz w:val="24"/>
          <w:szCs w:val="24"/>
        </w:rPr>
        <w:t xml:space="preserve">.  </w:t>
      </w:r>
      <w:r>
        <w:rPr>
          <w:rFonts w:ascii="Times New Roman" w:hAnsi="Times New Roman"/>
          <w:bCs/>
          <w:i/>
          <w:sz w:val="24"/>
          <w:szCs w:val="24"/>
        </w:rPr>
        <w:t xml:space="preserve">а)  </w:t>
      </w:r>
      <w:r>
        <w:rPr>
          <w:rFonts w:ascii="Times New Roman" w:hAnsi="Times New Roman"/>
          <w:bCs/>
          <w:i/>
          <w:position w:val="-10"/>
          <w:sz w:val="24"/>
          <w:szCs w:val="24"/>
        </w:rPr>
        <w:object w:dxaOrig="2640" w:dyaOrig="360">
          <v:shape id="_x0000_i1041" type="#_x0000_t75" style="width:174.15pt;height:23.45pt" o:ole="">
            <v:imagedata r:id="rId38" o:title=""/>
          </v:shape>
          <o:OLEObject Type="Embed" ProgID="Equation.3" ShapeID="_x0000_i1041" DrawAspect="Content" ObjectID="_1443119545" r:id="rId39"/>
        </w:object>
      </w:r>
      <w:r>
        <w:rPr>
          <w:rFonts w:ascii="Times New Roman" w:hAnsi="Times New Roman"/>
          <w:bCs/>
          <w:i/>
          <w:sz w:val="24"/>
          <w:szCs w:val="24"/>
        </w:rPr>
        <w:t xml:space="preserve">              б)  </w:t>
      </w:r>
      <w:r>
        <w:rPr>
          <w:rFonts w:ascii="Times New Roman" w:hAnsi="Times New Roman"/>
          <w:bCs/>
          <w:i/>
          <w:position w:val="-10"/>
          <w:sz w:val="24"/>
          <w:szCs w:val="24"/>
        </w:rPr>
        <w:object w:dxaOrig="1840" w:dyaOrig="540">
          <v:shape id="_x0000_i1042" type="#_x0000_t75" style="width:121.4pt;height:35.15pt" o:ole="">
            <v:imagedata r:id="rId40" o:title=""/>
          </v:shape>
          <o:OLEObject Type="Embed" ProgID="Equation.3" ShapeID="_x0000_i1042" DrawAspect="Content" ObjectID="_1443119546" r:id="rId41"/>
        </w:object>
      </w:r>
    </w:p>
    <w:p w:rsidR="003C3C87" w:rsidRDefault="003C3C87" w:rsidP="003C3C87">
      <w:pPr>
        <w:rPr>
          <w:rFonts w:ascii="Times New Roman" w:hAnsi="Times New Roman"/>
          <w:b/>
          <w:sz w:val="24"/>
          <w:szCs w:val="24"/>
        </w:rPr>
      </w:pPr>
    </w:p>
    <w:p w:rsidR="003C3C87" w:rsidRDefault="003C3C87" w:rsidP="003C3C87">
      <w:pPr>
        <w:rPr>
          <w:rFonts w:ascii="Times New Roman" w:hAnsi="Times New Roman"/>
          <w:b/>
          <w:sz w:val="24"/>
          <w:szCs w:val="24"/>
        </w:rPr>
      </w:pPr>
    </w:p>
    <w:p w:rsidR="003C3C87" w:rsidRDefault="003C3C87" w:rsidP="003C3C87">
      <w:r>
        <w:rPr>
          <w:rFonts w:ascii="Times New Roman" w:hAnsi="Times New Roman"/>
          <w:b/>
          <w:sz w:val="24"/>
          <w:szCs w:val="24"/>
        </w:rPr>
        <w:t>.  Найти общее решение дифференциального уравнения:</w:t>
      </w:r>
    </w:p>
    <w:p w:rsidR="003C3C87" w:rsidRDefault="003C3C87" w:rsidP="003C3C87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.  </w:t>
      </w:r>
      <w:r w:rsidRPr="004F0A27">
        <w:rPr>
          <w:rFonts w:ascii="Times New Roman" w:hAnsi="Times New Roman"/>
          <w:bCs/>
          <w:i/>
          <w:position w:val="-28"/>
          <w:sz w:val="24"/>
          <w:szCs w:val="24"/>
        </w:rPr>
        <w:object w:dxaOrig="3660" w:dyaOrig="680">
          <v:shape id="_x0000_i1043" type="#_x0000_t75" style="width:241.95pt;height:44.35pt" o:ole="">
            <v:imagedata r:id="rId42" o:title=""/>
          </v:shape>
          <o:OLEObject Type="Embed" ProgID="Equation.3" ShapeID="_x0000_i1043" DrawAspect="Content" ObjectID="_1443119547" r:id="rId43"/>
        </w:object>
      </w:r>
    </w:p>
    <w:p w:rsidR="003C3C87" w:rsidRDefault="003C3C87" w:rsidP="003C3C87">
      <w:pPr>
        <w:rPr>
          <w:rFonts w:ascii="Times New Roman" w:hAnsi="Times New Roman"/>
          <w:bCs/>
          <w:i/>
          <w:sz w:val="24"/>
          <w:szCs w:val="24"/>
        </w:rPr>
      </w:pPr>
    </w:p>
    <w:p w:rsidR="003C3C87" w:rsidRPr="000B2077" w:rsidRDefault="003C3C87" w:rsidP="003C3C87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B2077">
        <w:rPr>
          <w:rFonts w:ascii="Times New Roman" w:hAnsi="Times New Roman"/>
          <w:b/>
          <w:bCs/>
          <w:sz w:val="24"/>
          <w:szCs w:val="24"/>
        </w:rPr>
        <w:t>.  Вычислить двойной интеграл:</w:t>
      </w:r>
    </w:p>
    <w:p w:rsidR="003C3C87" w:rsidRDefault="003C3C87" w:rsidP="003C3C87"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311A">
        <w:rPr>
          <w:rFonts w:ascii="Times New Roman" w:hAnsi="Times New Roman"/>
          <w:bCs/>
          <w:position w:val="-30"/>
          <w:sz w:val="24"/>
          <w:szCs w:val="24"/>
        </w:rPr>
        <w:object w:dxaOrig="1460" w:dyaOrig="580">
          <v:shape id="_x0000_i1044" type="#_x0000_t75" style="width:106.35pt;height:42.7pt" o:ole="">
            <v:imagedata r:id="rId44" o:title=""/>
          </v:shape>
          <o:OLEObject Type="Embed" ProgID="Equation.3" ShapeID="_x0000_i1044" DrawAspect="Content" ObjectID="_1443119548" r:id="rId45"/>
        </w:object>
      </w:r>
      <w:r>
        <w:rPr>
          <w:rFonts w:ascii="Times New Roman" w:hAnsi="Times New Roman"/>
          <w:bCs/>
          <w:sz w:val="24"/>
          <w:szCs w:val="24"/>
        </w:rPr>
        <w:t xml:space="preserve">,          </w:t>
      </w:r>
      <w:r>
        <w:rPr>
          <w:rFonts w:ascii="Times New Roman" w:hAnsi="Times New Roman"/>
          <w:bCs/>
          <w:position w:val="-24"/>
          <w:sz w:val="24"/>
          <w:szCs w:val="24"/>
        </w:rPr>
        <w:object w:dxaOrig="2680" w:dyaOrig="620">
          <v:shape id="_x0000_i1045" type="#_x0000_t75" style="width:197.6pt;height:45.2pt" o:ole="">
            <v:imagedata r:id="rId46" o:title=""/>
          </v:shape>
          <o:OLEObject Type="Embed" ProgID="Equation.3" ShapeID="_x0000_i1045" DrawAspect="Content" ObjectID="_1443119549" r:id="rId47"/>
        </w:object>
      </w:r>
    </w:p>
    <w:p w:rsidR="003C3C87" w:rsidRDefault="003C3C87" w:rsidP="003C3C87">
      <w:bookmarkStart w:id="0" w:name="_GoBack"/>
      <w:bookmarkEnd w:id="0"/>
    </w:p>
    <w:p w:rsidR="00956ED9" w:rsidRDefault="00956ED9" w:rsidP="00956ED9">
      <w:pPr>
        <w:ind w:left="360"/>
      </w:pPr>
    </w:p>
    <w:p w:rsidR="006A6D04" w:rsidRDefault="006A6D04" w:rsidP="00E1054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ED9"/>
    <w:multiLevelType w:val="hybridMultilevel"/>
    <w:tmpl w:val="8E0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1BC1"/>
    <w:multiLevelType w:val="hybridMultilevel"/>
    <w:tmpl w:val="8E0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97B25"/>
    <w:multiLevelType w:val="hybridMultilevel"/>
    <w:tmpl w:val="8E0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55"/>
    <w:rsid w:val="001947A2"/>
    <w:rsid w:val="003C3C87"/>
    <w:rsid w:val="004C0C79"/>
    <w:rsid w:val="006A6D04"/>
    <w:rsid w:val="00956ED9"/>
    <w:rsid w:val="00E10540"/>
    <w:rsid w:val="00E3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55"/>
    <w:pPr>
      <w:ind w:left="720"/>
      <w:contextualSpacing/>
    </w:pPr>
  </w:style>
  <w:style w:type="paragraph" w:styleId="a4">
    <w:name w:val="Title"/>
    <w:basedOn w:val="a"/>
    <w:link w:val="a5"/>
    <w:qFormat/>
    <w:rsid w:val="00E3665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5">
    <w:name w:val="Название Знак"/>
    <w:basedOn w:val="a0"/>
    <w:link w:val="a4"/>
    <w:rsid w:val="00E3665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55"/>
    <w:pPr>
      <w:ind w:left="720"/>
      <w:contextualSpacing/>
    </w:pPr>
  </w:style>
  <w:style w:type="paragraph" w:styleId="a4">
    <w:name w:val="Title"/>
    <w:basedOn w:val="a"/>
    <w:link w:val="a5"/>
    <w:qFormat/>
    <w:rsid w:val="00E3665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5">
    <w:name w:val="Название Знак"/>
    <w:basedOn w:val="a0"/>
    <w:link w:val="a4"/>
    <w:rsid w:val="00E3665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kara_tu</dc:creator>
  <cp:lastModifiedBy>kara_tu</cp:lastModifiedBy>
  <cp:revision>2</cp:revision>
  <dcterms:created xsi:type="dcterms:W3CDTF">2013-10-12T17:45:00Z</dcterms:created>
  <dcterms:modified xsi:type="dcterms:W3CDTF">2013-10-12T17:45:00Z</dcterms:modified>
</cp:coreProperties>
</file>