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1" w:rsidRDefault="00392591" w:rsidP="00392591">
      <w:pPr>
        <w:ind w:firstLine="0"/>
        <w:jc w:val="center"/>
      </w:pPr>
      <w:r>
        <w:t xml:space="preserve">Реферат по </w:t>
      </w:r>
      <w:r w:rsidR="00D65384">
        <w:t>предмету «Деньги, кредит, банки»</w:t>
      </w:r>
    </w:p>
    <w:p w:rsidR="00D65384" w:rsidRDefault="00D65384" w:rsidP="00392591">
      <w:pPr>
        <w:ind w:firstLine="0"/>
        <w:jc w:val="center"/>
      </w:pPr>
      <w:r>
        <w:t>на любую из тем, перечисленных на следующей странице</w:t>
      </w:r>
    </w:p>
    <w:p w:rsidR="00E7348A" w:rsidRDefault="00E7348A" w:rsidP="00E7348A">
      <w:pPr>
        <w:ind w:firstLine="0"/>
      </w:pPr>
      <w:r>
        <w:t>Требования:</w:t>
      </w:r>
    </w:p>
    <w:p w:rsidR="00E7348A" w:rsidRDefault="00E7348A" w:rsidP="00E7348A">
      <w:pPr>
        <w:pStyle w:val="a3"/>
        <w:numPr>
          <w:ilvl w:val="0"/>
          <w:numId w:val="2"/>
        </w:numPr>
        <w:ind w:left="284" w:hanging="284"/>
      </w:pPr>
      <w:proofErr w:type="spellStart"/>
      <w:r>
        <w:t>антиплагиат</w:t>
      </w:r>
      <w:proofErr w:type="spellEnd"/>
      <w:r>
        <w:t xml:space="preserve"> на сайте </w:t>
      </w:r>
      <w:proofErr w:type="spellStart"/>
      <w:r>
        <w:rPr>
          <w:lang w:val="en-US"/>
        </w:rPr>
        <w:t>antiplagiat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E7348A">
        <w:t xml:space="preserve"> </w:t>
      </w:r>
      <w:r>
        <w:t>и в программе «</w:t>
      </w:r>
      <w:proofErr w:type="spellStart"/>
      <w:r>
        <w:rPr>
          <w:lang w:val="en-US"/>
        </w:rPr>
        <w:t>Etxt</w:t>
      </w:r>
      <w:proofErr w:type="spellEnd"/>
      <w:r>
        <w:t xml:space="preserve"> </w:t>
      </w:r>
      <w:proofErr w:type="spellStart"/>
      <w:r>
        <w:t>Антиплагиат</w:t>
      </w:r>
      <w:proofErr w:type="spellEnd"/>
      <w:r>
        <w:t xml:space="preserve">» </w:t>
      </w:r>
      <w:r w:rsidR="00D65384">
        <w:t>(</w:t>
      </w:r>
      <w:proofErr w:type="spellStart"/>
      <w:r w:rsidR="00D65384">
        <w:t>шингл</w:t>
      </w:r>
      <w:proofErr w:type="spellEnd"/>
      <w:r w:rsidR="00D65384">
        <w:t xml:space="preserve"> 3) </w:t>
      </w:r>
      <w:r>
        <w:t xml:space="preserve">- не менее 70%! </w:t>
      </w:r>
      <w:r>
        <w:rPr>
          <w:b/>
        </w:rPr>
        <w:t>Это главное требование!</w:t>
      </w:r>
    </w:p>
    <w:p w:rsidR="00E7348A" w:rsidRDefault="00E7348A" w:rsidP="00E7348A">
      <w:pPr>
        <w:pStyle w:val="a3"/>
        <w:numPr>
          <w:ilvl w:val="0"/>
          <w:numId w:val="2"/>
        </w:numPr>
        <w:ind w:left="284" w:hanging="284"/>
      </w:pPr>
      <w:r>
        <w:t>20-25 страниц.</w:t>
      </w:r>
    </w:p>
    <w:p w:rsidR="00E7348A" w:rsidRDefault="00E7348A" w:rsidP="00E7348A">
      <w:pPr>
        <w:pStyle w:val="a3"/>
        <w:numPr>
          <w:ilvl w:val="0"/>
          <w:numId w:val="2"/>
        </w:numPr>
        <w:ind w:left="284" w:hanging="284"/>
      </w:pPr>
      <w:r>
        <w:t xml:space="preserve">Шрифт 14, интервал </w:t>
      </w:r>
      <w:r w:rsidR="00D65384">
        <w:t xml:space="preserve">междустрочный </w:t>
      </w:r>
      <w:r>
        <w:t>1,5</w:t>
      </w:r>
      <w:r w:rsidR="00D65384">
        <w:t xml:space="preserve">, интервал </w:t>
      </w:r>
      <w:proofErr w:type="gramStart"/>
      <w:r w:rsidR="00D65384">
        <w:t>перед</w:t>
      </w:r>
      <w:proofErr w:type="gramEnd"/>
      <w:r w:rsidR="00D65384">
        <w:t xml:space="preserve"> и после абзаца 0, отступ 1,25</w:t>
      </w:r>
      <w:r>
        <w:t>.</w:t>
      </w:r>
    </w:p>
    <w:p w:rsidR="00E7348A" w:rsidRDefault="00E7348A" w:rsidP="00E7348A">
      <w:pPr>
        <w:pStyle w:val="a3"/>
        <w:numPr>
          <w:ilvl w:val="0"/>
          <w:numId w:val="2"/>
        </w:numPr>
        <w:ind w:left="284" w:hanging="284"/>
      </w:pPr>
      <w:r>
        <w:t xml:space="preserve">10-15 </w:t>
      </w:r>
      <w:r>
        <w:rPr>
          <w:b/>
        </w:rPr>
        <w:t>реальных</w:t>
      </w:r>
      <w:r>
        <w:t xml:space="preserve"> сносок</w:t>
      </w:r>
      <w:r w:rsidR="00D65384">
        <w:t xml:space="preserve"> с указанием страниц</w:t>
      </w:r>
      <w:r>
        <w:t>.</w:t>
      </w:r>
    </w:p>
    <w:p w:rsidR="00E7348A" w:rsidRDefault="00E7348A" w:rsidP="00E7348A">
      <w:pPr>
        <w:pStyle w:val="a3"/>
        <w:numPr>
          <w:ilvl w:val="0"/>
          <w:numId w:val="2"/>
        </w:numPr>
        <w:ind w:left="284" w:hanging="284"/>
      </w:pPr>
      <w:r>
        <w:t>Литература 10 источников</w:t>
      </w:r>
      <w:r w:rsidR="00D65384">
        <w:t xml:space="preserve"> (минимум 7 из них должны быть не старше 5 лет)</w:t>
      </w:r>
      <w:r>
        <w:t>.</w:t>
      </w:r>
    </w:p>
    <w:p w:rsidR="00E7348A" w:rsidRDefault="00E7348A" w:rsidP="00E7348A">
      <w:pPr>
        <w:pStyle w:val="a3"/>
        <w:numPr>
          <w:ilvl w:val="0"/>
          <w:numId w:val="2"/>
        </w:numPr>
        <w:ind w:left="284" w:hanging="284"/>
      </w:pPr>
      <w:r>
        <w:t>Обязательно хотя бы 2 приложения (любые рисунки, таблицы в текст не вставлять, а делать приложениями).</w:t>
      </w:r>
    </w:p>
    <w:p w:rsidR="00E7348A" w:rsidRDefault="00E7348A" w:rsidP="00E7348A">
      <w:pPr>
        <w:pStyle w:val="a3"/>
        <w:numPr>
          <w:ilvl w:val="0"/>
          <w:numId w:val="2"/>
        </w:numPr>
        <w:ind w:left="284" w:hanging="284"/>
      </w:pPr>
      <w:r>
        <w:t xml:space="preserve"> Структура работы: введение (актуальность темы, цели и задачи написания реферата); 2 части, каждая разбита на 2-3 параграфа; заключение; список литературы; приложения.</w:t>
      </w:r>
    </w:p>
    <w:p w:rsidR="00D65384" w:rsidRDefault="00D65384">
      <w:r>
        <w:br w:type="page"/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lastRenderedPageBreak/>
        <w:t>Антиинфляционная политика и денежная реформа. Варианты и контуры российской антиинфляционной политики и их перспектива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Банковская система, ее элементы и важнейшие свойства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Бумажные и кредитные деньги, закономерности их обложения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Валютные курсы и факторы, влияющие на их формирование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Валютные отношения и валютная система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Валютные отношения и валютная система: понятие, категории, элементы и эволюция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Денежный оборот и его структура. Выпуск денег в хозяйственный оборот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Европейская система центральных банков (ЕСЦБ). Евро как денежная единица стран европейского союза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Законы денежного обращения, денежный оборот и денежная эмиссия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Институт центрального банка страны, его особенности в ряде стран с развитой рыночной экономикой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 xml:space="preserve">Инфляция как денежный феномен, ее виды и формы. </w:t>
      </w:r>
      <w:r w:rsidR="00742F0E" w:rsidRPr="00D65384">
        <w:rPr>
          <w:sz w:val="20"/>
          <w:szCs w:val="20"/>
        </w:rPr>
        <w:t>Е</w:t>
      </w:r>
      <w:r w:rsidRPr="00D65384">
        <w:rPr>
          <w:sz w:val="20"/>
          <w:szCs w:val="20"/>
        </w:rPr>
        <w:t>е альтернативная концепция, закономерности инфляционного процесса и его регулирование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История возникновения и развития банковского дела, его особенности в ряде стран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Коммерческие банки, их виды и основные направления деятельности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 xml:space="preserve">Кредитные ресурсы, ссудный капитал и ссудный процент. </w:t>
      </w:r>
      <w:r w:rsidR="00742F0E" w:rsidRPr="00D65384">
        <w:rPr>
          <w:sz w:val="20"/>
          <w:szCs w:val="20"/>
        </w:rPr>
        <w:t>Э</w:t>
      </w:r>
      <w:r w:rsidRPr="00D65384">
        <w:rPr>
          <w:sz w:val="20"/>
          <w:szCs w:val="20"/>
        </w:rPr>
        <w:t>кономические основы формирования уровня ссудного процента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 xml:space="preserve">Кредитный договор, его особенности. </w:t>
      </w:r>
      <w:r w:rsidR="00742F0E" w:rsidRPr="00D65384">
        <w:rPr>
          <w:sz w:val="20"/>
          <w:szCs w:val="20"/>
        </w:rPr>
        <w:t>Н</w:t>
      </w:r>
      <w:r w:rsidRPr="00D65384">
        <w:rPr>
          <w:sz w:val="20"/>
          <w:szCs w:val="20"/>
        </w:rPr>
        <w:t>абор документов при его оформлении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Кредитование физических лиц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Кредитование юридических лиц (российский и зарубежный опыт)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Мировые денежные системы, их история и современность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Необходимость и предпосылки возникновения и применения денег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Обязательный резерв коммерческих банков в России и действия денежного мультипликатора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Пассивные и активные операции центрального банка России</w:t>
      </w:r>
      <w:proofErr w:type="gramStart"/>
      <w:r w:rsidRPr="00D65384">
        <w:rPr>
          <w:sz w:val="20"/>
          <w:szCs w:val="20"/>
        </w:rPr>
        <w:t>.</w:t>
      </w:r>
      <w:proofErr w:type="gramEnd"/>
      <w:r w:rsidRPr="00D65384">
        <w:rPr>
          <w:sz w:val="20"/>
          <w:szCs w:val="20"/>
        </w:rPr>
        <w:t xml:space="preserve"> </w:t>
      </w:r>
      <w:proofErr w:type="gramStart"/>
      <w:r w:rsidRPr="00D65384">
        <w:rPr>
          <w:sz w:val="20"/>
          <w:szCs w:val="20"/>
        </w:rPr>
        <w:t>ф</w:t>
      </w:r>
      <w:proofErr w:type="gramEnd"/>
      <w:r w:rsidRPr="00D65384">
        <w:rPr>
          <w:sz w:val="20"/>
          <w:szCs w:val="20"/>
        </w:rPr>
        <w:t>ормирование его баланса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Понятие денежной системы, генезис ее названия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Причина и история возникновения и развития кредитных отношений. Их эволюция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Проблема денег в кейнсианстве и монетаризме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Проблема обеспечения и возвратности кредита, ее экономические и правовые аспекты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Проблемы формирования и управления коммерческих банков своими портфелями ценных бумаг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Проблемы эффективности в банковской деятельности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Процентные ставки за кредит и анализ факторов, влияющих на их уровень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Роль и развитие денег в условиях рыночной экономики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Рынок ценных бумаг и его особенности в структуре финансового риска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Система наличного и безналичного денежного оборота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Современная денежная система в Росс</w:t>
      </w:r>
      <w:proofErr w:type="gramStart"/>
      <w:r w:rsidRPr="00D65384">
        <w:rPr>
          <w:sz w:val="20"/>
          <w:szCs w:val="20"/>
        </w:rPr>
        <w:t>ии и ее</w:t>
      </w:r>
      <w:proofErr w:type="gramEnd"/>
      <w:r w:rsidRPr="00D65384">
        <w:rPr>
          <w:sz w:val="20"/>
          <w:szCs w:val="20"/>
        </w:rPr>
        <w:t xml:space="preserve"> перспектива в рыночных отношениях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Современное состояние инвестиционной банковской деятельности: достижения, проблемы, перспективы и тенденции ее развития в России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Современные международные финансовые и кредитные институты, их характеристика и основные направления деятельности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Спрос и предложение денег, их воздействие на реальный объем производства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Становление современной банковской системы в российской федерации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Сущность и принципы кредита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Сущность и функции денег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Управление активами, пассивами и ликвидностью коммерческого банка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Участие коммерческих банков в различных формах инвестиционной деятельности и проблема банковских рисков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Форма, виды, функции и законы кредита в современных рыночных отношениях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Формирование современной кредитной системы в российской федерации, ее предыстория, позитивные моменты и недостатки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Функции, операции и услуги коммерческих банков, их баланс и прибыль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Характеристика инструментов государственной кредитной политики в условиях рыночных отношений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Характеристика основных показателей современного финансового состояния коммерческих банков в России</w:t>
      </w:r>
    </w:p>
    <w:p w:rsidR="00D65384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Экономические теории денег и их современные модификации</w:t>
      </w:r>
    </w:p>
    <w:p w:rsidR="00392591" w:rsidRPr="00D65384" w:rsidRDefault="00D65384" w:rsidP="00D65384">
      <w:pPr>
        <w:pStyle w:val="a3"/>
        <w:numPr>
          <w:ilvl w:val="0"/>
          <w:numId w:val="3"/>
        </w:numPr>
        <w:spacing w:line="240" w:lineRule="auto"/>
        <w:ind w:left="426"/>
        <w:rPr>
          <w:sz w:val="20"/>
          <w:szCs w:val="20"/>
        </w:rPr>
      </w:pPr>
      <w:r w:rsidRPr="00D65384">
        <w:rPr>
          <w:sz w:val="20"/>
          <w:szCs w:val="20"/>
        </w:rPr>
        <w:t>Этапы формирования международной валютной системы, их характеристика</w:t>
      </w:r>
    </w:p>
    <w:p w:rsidR="00392591" w:rsidRDefault="00392591"/>
    <w:sectPr w:rsidR="00392591" w:rsidSect="00E2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0EDC"/>
    <w:multiLevelType w:val="hybridMultilevel"/>
    <w:tmpl w:val="A770F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53496D"/>
    <w:multiLevelType w:val="hybridMultilevel"/>
    <w:tmpl w:val="1F602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92591"/>
    <w:rsid w:val="00021BDA"/>
    <w:rsid w:val="001149B9"/>
    <w:rsid w:val="0024321D"/>
    <w:rsid w:val="002641F7"/>
    <w:rsid w:val="002B5090"/>
    <w:rsid w:val="002D3BDE"/>
    <w:rsid w:val="002F6CF1"/>
    <w:rsid w:val="00340F42"/>
    <w:rsid w:val="00392591"/>
    <w:rsid w:val="00545F5D"/>
    <w:rsid w:val="00604E19"/>
    <w:rsid w:val="00742F0E"/>
    <w:rsid w:val="008406CA"/>
    <w:rsid w:val="008F3F5F"/>
    <w:rsid w:val="009310ED"/>
    <w:rsid w:val="009A2328"/>
    <w:rsid w:val="00A6146B"/>
    <w:rsid w:val="00A65D4A"/>
    <w:rsid w:val="00B7500D"/>
    <w:rsid w:val="00BB2F96"/>
    <w:rsid w:val="00BF6AA4"/>
    <w:rsid w:val="00D65384"/>
    <w:rsid w:val="00E11278"/>
    <w:rsid w:val="00E14421"/>
    <w:rsid w:val="00E15AA5"/>
    <w:rsid w:val="00E24E57"/>
    <w:rsid w:val="00E7348A"/>
    <w:rsid w:val="00F62746"/>
    <w:rsid w:val="00F9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Company>И.П. Комарова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Kopirka</dc:creator>
  <cp:keywords/>
  <dc:description/>
  <cp:lastModifiedBy>Kopirka</cp:lastModifiedBy>
  <cp:revision>3</cp:revision>
  <dcterms:created xsi:type="dcterms:W3CDTF">2013-10-09T10:05:00Z</dcterms:created>
  <dcterms:modified xsi:type="dcterms:W3CDTF">2013-10-09T10:06:00Z</dcterms:modified>
</cp:coreProperties>
</file>