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B0" w:rsidRPr="00D521B0" w:rsidRDefault="00AA794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val="en-US" w:eastAsia="ru-RU"/>
        </w:rPr>
        <w:t>1</w:t>
      </w:r>
      <w:r w:rsidR="00D521B0" w:rsidRPr="00D521B0">
        <w:rPr>
          <w:b/>
          <w:bCs/>
          <w:color w:val="000000"/>
          <w:sz w:val="24"/>
          <w:szCs w:val="24"/>
          <w:lang w:eastAsia="ru-RU"/>
        </w:rPr>
        <w:t xml:space="preserve">.1. Задача №1 </w:t>
      </w:r>
    </w:p>
    <w:p w:rsidR="00D521B0" w:rsidRPr="00D521B0" w:rsidRDefault="00CC6583" w:rsidP="00D521B0">
      <w:pPr>
        <w:shd w:val="clear" w:color="auto" w:fill="FFFFFF"/>
        <w:spacing w:line="240" w:lineRule="auto"/>
        <w:ind w:left="0" w:right="0" w:firstLine="0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4546600" cy="2762250"/>
            <wp:effectExtent l="19050" t="0" r="635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336" w:lineRule="atLeast"/>
        <w:ind w:left="0" w:right="0" w:firstLine="0"/>
        <w:jc w:val="left"/>
        <w:rPr>
          <w:vanish/>
          <w:color w:val="000000"/>
          <w:sz w:val="24"/>
          <w:szCs w:val="24"/>
          <w:lang w:eastAsia="ru-RU"/>
        </w:rPr>
      </w:pPr>
      <w:r w:rsidRPr="00D521B0">
        <w:rPr>
          <w:noProof/>
          <w:vanish/>
          <w:color w:val="000000"/>
          <w:sz w:val="24"/>
          <w:szCs w:val="24"/>
          <w:lang w:eastAsia="zh-CN"/>
        </w:rPr>
        <w:drawing>
          <wp:inline distT="0" distB="0" distL="0" distR="0">
            <wp:extent cx="144780" cy="107315"/>
            <wp:effectExtent l="19050" t="0" r="7620" b="0"/>
            <wp:docPr id="10" name="Picture 10" descr="C:\Users\Николай\Desktop\ОиРС 1 семестр - Домашнее задание №1 - Проект «Gir»_files\magnify-clip.png">
              <a:hlinkClick xmlns:a="http://schemas.openxmlformats.org/drawingml/2006/main" r:id="rId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Desktop\ОиРС 1 семестр - Домашнее задание №1 - Проект «Gir»_files\magnify-clip.png">
                      <a:hlinkClick r:id="rId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Для случая периодического сигнала найти представление рядом Фурье. </w:t>
      </w:r>
    </w:p>
    <w:p w:rsidR="00D521B0" w:rsidRPr="00D521B0" w:rsidRDefault="00AA794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val="en-US" w:eastAsia="ru-RU"/>
        </w:rPr>
        <w:t>2</w:t>
      </w:r>
      <w:r w:rsidR="00D521B0" w:rsidRPr="00D521B0">
        <w:rPr>
          <w:b/>
          <w:bCs/>
          <w:color w:val="000000"/>
          <w:sz w:val="24"/>
          <w:szCs w:val="24"/>
          <w:lang w:eastAsia="ru-RU"/>
        </w:rPr>
        <w:t xml:space="preserve">.2. Задача №2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>Для пачки импульсов, модельно описываемых 5 финитными функциями</w:t>
      </w:r>
      <w:r w:rsidR="00E16B21" w:rsidRPr="00E16B21">
        <w:rPr>
          <w:color w:val="000000"/>
          <w:sz w:val="24"/>
          <w:szCs w:val="24"/>
          <w:lang w:eastAsia="ru-RU"/>
        </w:rPr>
        <w:t xml:space="preserve"> </w:t>
      </w:r>
      <w:r w:rsidR="00E16B21">
        <w:rPr>
          <w:color w:val="000000"/>
          <w:sz w:val="24"/>
          <w:szCs w:val="24"/>
          <w:lang w:val="en-US" w:eastAsia="ru-RU"/>
        </w:rPr>
        <w:t>F</w:t>
      </w:r>
      <w:r w:rsidR="00E16B21" w:rsidRPr="00E16B21">
        <w:rPr>
          <w:color w:val="000000"/>
          <w:sz w:val="24"/>
          <w:szCs w:val="24"/>
          <w:lang w:eastAsia="ru-RU"/>
        </w:rPr>
        <w:t>(</w:t>
      </w:r>
      <w:r w:rsidR="00E16B21">
        <w:rPr>
          <w:color w:val="000000"/>
          <w:sz w:val="24"/>
          <w:szCs w:val="24"/>
          <w:lang w:val="en-US" w:eastAsia="ru-RU"/>
        </w:rPr>
        <w:t>x</w:t>
      </w:r>
      <w:r w:rsidR="00E16B21" w:rsidRPr="0096583E">
        <w:rPr>
          <w:color w:val="000000"/>
          <w:sz w:val="24"/>
          <w:szCs w:val="24"/>
          <w:lang w:eastAsia="ru-RU"/>
        </w:rPr>
        <w:t>)</w:t>
      </w:r>
      <w:r w:rsidRPr="00D521B0">
        <w:rPr>
          <w:color w:val="000000"/>
          <w:sz w:val="24"/>
          <w:szCs w:val="24"/>
          <w:lang w:eastAsia="ru-RU"/>
        </w:rPr>
        <w:t xml:space="preserve">: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1. Найти преобразование Фурье.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Найти функции автосвертки, </w:t>
      </w:r>
      <w:r w:rsidRPr="00D521B0">
        <w:rPr>
          <w:color w:val="000000"/>
          <w:sz w:val="24"/>
          <w:szCs w:val="24"/>
          <w:lang w:eastAsia="ru-RU"/>
        </w:rPr>
        <w:t xml:space="preserve">автковариации </w:t>
      </w:r>
      <w:r>
        <w:rPr>
          <w:color w:val="000000"/>
          <w:sz w:val="24"/>
          <w:szCs w:val="24"/>
          <w:lang w:eastAsia="ru-RU"/>
        </w:rPr>
        <w:t>и автокорреляции.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3. Задачу решить аналитически </w:t>
      </w:r>
    </w:p>
    <w:p w:rsidR="00D521B0" w:rsidRPr="00D521B0" w:rsidRDefault="00AA794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val="en-US" w:eastAsia="ru-RU"/>
        </w:rPr>
        <w:t>3</w:t>
      </w:r>
      <w:r w:rsidR="00D521B0" w:rsidRPr="00D521B0">
        <w:rPr>
          <w:b/>
          <w:bCs/>
          <w:color w:val="000000"/>
          <w:sz w:val="24"/>
          <w:szCs w:val="24"/>
          <w:lang w:eastAsia="ru-RU"/>
        </w:rPr>
        <w:t xml:space="preserve">. Таблица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0"/>
      </w:tblGrid>
      <w:tr w:rsidR="00D521B0" w:rsidRPr="00D521B0" w:rsidTr="00D521B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5"/>
              <w:gridCol w:w="537"/>
              <w:gridCol w:w="488"/>
              <w:gridCol w:w="522"/>
              <w:gridCol w:w="690"/>
              <w:gridCol w:w="488"/>
            </w:tblGrid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Номер по списку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D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E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AA794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D521B0"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</w:tbl>
          <w:p w:rsidR="00D521B0" w:rsidRPr="00D521B0" w:rsidRDefault="00D521B0" w:rsidP="00D521B0">
            <w:pPr>
              <w:spacing w:line="240" w:lineRule="auto"/>
              <w:ind w:left="0" w:righ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21B0" w:rsidRPr="00D521B0" w:rsidRDefault="00AA794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bCs/>
          <w:color w:val="000000"/>
          <w:sz w:val="24"/>
          <w:szCs w:val="24"/>
          <w:lang w:val="en-US" w:eastAsia="zh-CN"/>
        </w:rPr>
        <w:t>4</w:t>
      </w:r>
      <w:r w:rsidR="00D521B0" w:rsidRPr="00D521B0">
        <w:rPr>
          <w:b/>
          <w:bCs/>
          <w:color w:val="000000"/>
          <w:sz w:val="24"/>
          <w:szCs w:val="24"/>
          <w:lang w:eastAsia="ru-RU"/>
        </w:rPr>
        <w:t xml:space="preserve">. Методические указания (подсказки) </w:t>
      </w:r>
    </w:p>
    <w:p w:rsidR="00D521B0" w:rsidRPr="00D521B0" w:rsidRDefault="00D521B0" w:rsidP="00D521B0">
      <w:pPr>
        <w:shd w:val="clear" w:color="auto" w:fill="FFFFFF"/>
        <w:spacing w:before="240" w:after="240" w:line="288" w:lineRule="atLeast"/>
        <w:ind w:left="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При выполнении домашнего задания помните, пожалуйста о следующем: </w:t>
      </w:r>
    </w:p>
    <w:p w:rsidR="00D521B0" w:rsidRPr="00D521B0" w:rsidRDefault="00D521B0" w:rsidP="00D52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Домашнее задание дается для того, чтобы мы с вами смогли понимать друг друга при дальнейшем изучении дисциплины, а не для проформы, т.е. простановки галочки в «электронном университете». </w:t>
      </w:r>
    </w:p>
    <w:p w:rsidR="00D521B0" w:rsidRPr="00D521B0" w:rsidRDefault="00D521B0" w:rsidP="00D52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>В соответ</w:t>
      </w:r>
      <w:r w:rsidR="0096583E">
        <w:rPr>
          <w:color w:val="000000"/>
          <w:sz w:val="24"/>
          <w:szCs w:val="24"/>
          <w:lang w:eastAsia="ru-RU"/>
        </w:rPr>
        <w:t xml:space="preserve">ствии с п.1 выполнение ДЗ </w:t>
      </w:r>
      <w:r w:rsidR="00E6375C">
        <w:rPr>
          <w:color w:val="000000"/>
          <w:sz w:val="24"/>
          <w:szCs w:val="24"/>
          <w:lang w:eastAsia="ru-RU"/>
        </w:rPr>
        <w:t>желательно осуществлять</w:t>
      </w:r>
      <w:r w:rsidRPr="00D521B0">
        <w:rPr>
          <w:color w:val="000000"/>
          <w:sz w:val="24"/>
          <w:szCs w:val="24"/>
          <w:lang w:eastAsia="ru-RU"/>
        </w:rPr>
        <w:t xml:space="preserve"> с минимальными трудозатратами т.е путем проявления инженерной смекалки. </w:t>
      </w:r>
    </w:p>
    <w:p w:rsidR="00D521B0" w:rsidRPr="00D521B0" w:rsidRDefault="00D521B0" w:rsidP="00D52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Для выполнения п.2 необходимо вспомнить следующее: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a) На семинарах мы изучили методы и результаты представления рядом и интегралом Фурье типовых сигналов. То же можно сказать о вычислении функций автосвертки и автоковариации для функций, описывающих типовые сигналы.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lastRenderedPageBreak/>
        <w:t>б) На лекциях и семинарах мы вспомнили, что разложение в ряд Фурье, интеграл Фурье, интегралы свертки и ковариации – линейные операции (</w:t>
      </w:r>
      <w:r w:rsidRPr="00D521B0">
        <w:rPr>
          <w:b/>
          <w:bCs/>
          <w:color w:val="000000"/>
          <w:sz w:val="24"/>
          <w:szCs w:val="24"/>
          <w:lang w:eastAsia="ru-RU"/>
        </w:rPr>
        <w:t>для них справедлив принцип суперпозиции!</w:t>
      </w:r>
      <w:r w:rsidRPr="00D521B0">
        <w:rPr>
          <w:color w:val="000000"/>
          <w:sz w:val="24"/>
          <w:szCs w:val="24"/>
          <w:lang w:eastAsia="ru-RU"/>
        </w:rPr>
        <w:t xml:space="preserve">).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в) Типовые (элементарные, в частности импульсные) сигналы описываются финитными функциями.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г) Любая финитная функция может быть задана суперпозицией финитных функций. </w:t>
      </w:r>
    </w:p>
    <w:p w:rsidR="00114989" w:rsidRPr="00D521B0" w:rsidRDefault="00114989" w:rsidP="00D521B0">
      <w:pPr>
        <w:ind w:left="-567"/>
        <w:jc w:val="both"/>
        <w:rPr>
          <w:sz w:val="24"/>
          <w:szCs w:val="24"/>
        </w:rPr>
      </w:pPr>
    </w:p>
    <w:sectPr w:rsidR="00114989" w:rsidRPr="00D521B0" w:rsidSect="0011498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A5" w:rsidRDefault="009C75A5" w:rsidP="00D521B0">
      <w:pPr>
        <w:spacing w:line="240" w:lineRule="auto"/>
      </w:pPr>
      <w:r>
        <w:separator/>
      </w:r>
    </w:p>
  </w:endnote>
  <w:endnote w:type="continuationSeparator" w:id="0">
    <w:p w:rsidR="009C75A5" w:rsidRDefault="009C75A5" w:rsidP="00D52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681505"/>
      <w:docPartObj>
        <w:docPartGallery w:val="Page Numbers (Bottom of Page)"/>
        <w:docPartUnique/>
      </w:docPartObj>
    </w:sdtPr>
    <w:sdtEndPr/>
    <w:sdtContent>
      <w:p w:rsidR="00D521B0" w:rsidRDefault="009C75A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1B0" w:rsidRDefault="00D521B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A5" w:rsidRDefault="009C75A5" w:rsidP="00D521B0">
      <w:pPr>
        <w:spacing w:line="240" w:lineRule="auto"/>
      </w:pPr>
      <w:r>
        <w:separator/>
      </w:r>
    </w:p>
  </w:footnote>
  <w:footnote w:type="continuationSeparator" w:id="0">
    <w:p w:rsidR="009C75A5" w:rsidRDefault="009C75A5" w:rsidP="00D52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BC7"/>
    <w:multiLevelType w:val="multilevel"/>
    <w:tmpl w:val="FC8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1B0"/>
    <w:rsid w:val="00046C5E"/>
    <w:rsid w:val="000C4D6B"/>
    <w:rsid w:val="000C6A06"/>
    <w:rsid w:val="000F3B4E"/>
    <w:rsid w:val="00114989"/>
    <w:rsid w:val="00253CD8"/>
    <w:rsid w:val="005B40F8"/>
    <w:rsid w:val="005C4A4C"/>
    <w:rsid w:val="006F6A73"/>
    <w:rsid w:val="007A3EFC"/>
    <w:rsid w:val="007B2CC6"/>
    <w:rsid w:val="007B3EAF"/>
    <w:rsid w:val="007D2C46"/>
    <w:rsid w:val="008E39B8"/>
    <w:rsid w:val="0096583E"/>
    <w:rsid w:val="009A3239"/>
    <w:rsid w:val="009C75A5"/>
    <w:rsid w:val="009E10A6"/>
    <w:rsid w:val="00A236AA"/>
    <w:rsid w:val="00AA7940"/>
    <w:rsid w:val="00B45212"/>
    <w:rsid w:val="00C34CFE"/>
    <w:rsid w:val="00CA1438"/>
    <w:rsid w:val="00CC6583"/>
    <w:rsid w:val="00CD1869"/>
    <w:rsid w:val="00CE51CD"/>
    <w:rsid w:val="00D03A09"/>
    <w:rsid w:val="00D31352"/>
    <w:rsid w:val="00D521B0"/>
    <w:rsid w:val="00E16B21"/>
    <w:rsid w:val="00E5775E"/>
    <w:rsid w:val="00E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142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E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3B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3B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CD1869"/>
    <w:pPr>
      <w:keepNext/>
      <w:spacing w:before="240" w:after="60" w:line="240" w:lineRule="auto"/>
      <w:ind w:left="0" w:right="0" w:firstLine="0"/>
      <w:jc w:val="left"/>
      <w:outlineLvl w:val="2"/>
    </w:pPr>
    <w:rPr>
      <w:rFonts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7D2C46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CD1869"/>
    <w:pPr>
      <w:keepNext/>
      <w:keepLines/>
      <w:spacing w:before="200" w:line="240" w:lineRule="auto"/>
      <w:ind w:left="0" w:right="0" w:firstLine="0"/>
      <w:jc w:val="left"/>
      <w:outlineLvl w:val="4"/>
    </w:pPr>
    <w:rPr>
      <w:rFonts w:eastAsiaTheme="majorEastAsia" w:cstheme="majorBidi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4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F3B4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F3B4E"/>
    <w:pPr>
      <w:ind w:left="708"/>
    </w:pPr>
    <w:rPr>
      <w:rFonts w:eastAsia="Calibri"/>
    </w:rPr>
  </w:style>
  <w:style w:type="paragraph" w:styleId="a4">
    <w:name w:val="TOC Heading"/>
    <w:basedOn w:val="1"/>
    <w:next w:val="a"/>
    <w:uiPriority w:val="39"/>
    <w:semiHidden/>
    <w:unhideWhenUsed/>
    <w:qFormat/>
    <w:rsid w:val="000F3B4E"/>
    <w:pPr>
      <w:outlineLvl w:val="9"/>
    </w:pPr>
  </w:style>
  <w:style w:type="paragraph" w:styleId="a5">
    <w:name w:val="Title"/>
    <w:basedOn w:val="a"/>
    <w:next w:val="a"/>
    <w:link w:val="a6"/>
    <w:qFormat/>
    <w:rsid w:val="000F3B4E"/>
    <w:rPr>
      <w:sz w:val="28"/>
    </w:rPr>
  </w:style>
  <w:style w:type="character" w:customStyle="1" w:styleId="a6">
    <w:name w:val="Название Знак"/>
    <w:basedOn w:val="a0"/>
    <w:link w:val="a5"/>
    <w:rsid w:val="000F3B4E"/>
    <w:rPr>
      <w:sz w:val="28"/>
      <w:lang w:eastAsia="ar-SA"/>
    </w:rPr>
  </w:style>
  <w:style w:type="paragraph" w:styleId="a7">
    <w:name w:val="Subtitle"/>
    <w:basedOn w:val="a"/>
    <w:next w:val="a8"/>
    <w:link w:val="a9"/>
    <w:qFormat/>
    <w:rsid w:val="000F3B4E"/>
    <w:pPr>
      <w:keepNext/>
      <w:spacing w:before="240" w:after="120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0F3B4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9A323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9A3239"/>
    <w:rPr>
      <w:lang w:eastAsia="ar-SA"/>
    </w:rPr>
  </w:style>
  <w:style w:type="character" w:styleId="ab">
    <w:name w:val="Strong"/>
    <w:basedOn w:val="a0"/>
    <w:uiPriority w:val="22"/>
    <w:qFormat/>
    <w:rsid w:val="000F3B4E"/>
    <w:rPr>
      <w:b/>
      <w:bCs/>
    </w:rPr>
  </w:style>
  <w:style w:type="character" w:styleId="ac">
    <w:name w:val="Intense Emphasis"/>
    <w:basedOn w:val="a0"/>
    <w:uiPriority w:val="21"/>
    <w:qFormat/>
    <w:rsid w:val="000F3B4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D1869"/>
    <w:rPr>
      <w:rFonts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7D2C46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CD1869"/>
    <w:rPr>
      <w:rFonts w:eastAsiaTheme="majorEastAsia" w:cstheme="majorBidi"/>
      <w:b/>
      <w:color w:val="000000" w:themeColor="text1"/>
      <w:sz w:val="28"/>
      <w:szCs w:val="20"/>
      <w:lang w:eastAsia="ar-SA"/>
    </w:rPr>
  </w:style>
  <w:style w:type="paragraph" w:styleId="ad">
    <w:name w:val="caption"/>
    <w:basedOn w:val="a"/>
    <w:next w:val="a"/>
    <w:autoRedefine/>
    <w:qFormat/>
    <w:rsid w:val="00CD1869"/>
    <w:pPr>
      <w:spacing w:before="120" w:after="120" w:line="240" w:lineRule="auto"/>
      <w:ind w:left="0" w:right="0" w:firstLine="0"/>
      <w:jc w:val="left"/>
    </w:pPr>
    <w:rPr>
      <w:b/>
      <w:color w:val="000000" w:themeColor="text1"/>
      <w:sz w:val="28"/>
      <w:lang w:eastAsia="ru-RU"/>
    </w:rPr>
  </w:style>
  <w:style w:type="paragraph" w:styleId="ae">
    <w:name w:val="No Spacing"/>
    <w:next w:val="1"/>
    <w:uiPriority w:val="1"/>
    <w:qFormat/>
    <w:rsid w:val="00A236AA"/>
    <w:pPr>
      <w:spacing w:line="240" w:lineRule="auto"/>
      <w:ind w:left="0" w:right="0" w:firstLine="0"/>
      <w:jc w:val="left"/>
    </w:pPr>
    <w:rPr>
      <w:sz w:val="28"/>
      <w:lang w:eastAsia="ar-SA"/>
    </w:rPr>
  </w:style>
  <w:style w:type="character" w:styleId="af">
    <w:name w:val="Subtle Emphasis"/>
    <w:basedOn w:val="20"/>
    <w:uiPriority w:val="19"/>
    <w:qFormat/>
    <w:rsid w:val="00A236AA"/>
    <w:rPr>
      <w:rFonts w:ascii="Times New Roman" w:eastAsiaTheme="majorEastAsia" w:hAnsi="Times New Roman" w:cstheme="majorBidi"/>
      <w:b/>
      <w:bCs/>
      <w:i w:val="0"/>
      <w:iCs/>
      <w:color w:val="808080" w:themeColor="text1" w:themeTint="7F"/>
      <w:sz w:val="28"/>
      <w:szCs w:val="28"/>
      <w:lang w:eastAsia="ar-SA"/>
    </w:rPr>
  </w:style>
  <w:style w:type="paragraph" w:styleId="af0">
    <w:name w:val="Normal (Web)"/>
    <w:basedOn w:val="a"/>
    <w:uiPriority w:val="99"/>
    <w:semiHidden/>
    <w:unhideWhenUsed/>
    <w:rsid w:val="00D521B0"/>
    <w:pPr>
      <w:spacing w:before="240" w:after="240" w:line="288" w:lineRule="atLeast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D521B0"/>
  </w:style>
  <w:style w:type="character" w:customStyle="1" w:styleId="mw-headline-number">
    <w:name w:val="mw-headline-number"/>
    <w:basedOn w:val="a0"/>
    <w:rsid w:val="00D521B0"/>
  </w:style>
  <w:style w:type="paragraph" w:styleId="af1">
    <w:name w:val="Balloon Text"/>
    <w:basedOn w:val="a"/>
    <w:link w:val="af2"/>
    <w:uiPriority w:val="99"/>
    <w:semiHidden/>
    <w:unhideWhenUsed/>
    <w:rsid w:val="00D52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21B0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D521B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521B0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D521B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521B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76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8390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6192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3960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11325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984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0877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6687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67061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482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25857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83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ir.openrise.org/index.php?title=%D0%A4%D0%B0%D0%B9%D0%BB:Dz1oupc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alexstrok@yandex.ru</cp:lastModifiedBy>
  <cp:revision>3</cp:revision>
  <dcterms:created xsi:type="dcterms:W3CDTF">2013-09-26T06:40:00Z</dcterms:created>
  <dcterms:modified xsi:type="dcterms:W3CDTF">2013-10-06T10:14:00Z</dcterms:modified>
</cp:coreProperties>
</file>