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41" w:rsidRDefault="00470041" w:rsidP="00470041">
      <w:pPr>
        <w:pStyle w:val="a3"/>
      </w:pPr>
      <w:r>
        <w:rPr>
          <w:b/>
          <w:bCs/>
        </w:rPr>
        <w:t>ЭКЗАМЕНАЦИОННЫЙ/ЗАЧЕТНЫЙ БИЛЕТ № 14</w:t>
      </w:r>
      <w:r>
        <w:t xml:space="preserve"> </w:t>
      </w:r>
    </w:p>
    <w:p w:rsidR="00470041" w:rsidRDefault="00470041" w:rsidP="00470041">
      <w:pPr>
        <w:pStyle w:val="a3"/>
      </w:pPr>
      <w:r>
        <w:rPr>
          <w:b/>
          <w:bCs/>
        </w:rPr>
        <w:t>Дисциплина: «Основы технологии и оборудования в автомобилестроении»</w:t>
      </w:r>
      <w:r>
        <w:t xml:space="preserve"> </w:t>
      </w:r>
    </w:p>
    <w:p w:rsidR="00470041" w:rsidRDefault="00470041" w:rsidP="00470041">
      <w:pPr>
        <w:pStyle w:val="a3"/>
      </w:pPr>
      <w:r>
        <w:t xml:space="preserve">.1. Расчётные перемещения конечных звеньев кинематических цепей. </w:t>
      </w:r>
    </w:p>
    <w:p w:rsidR="00470041" w:rsidRDefault="00470041" w:rsidP="00470041">
      <w:pPr>
        <w:pStyle w:val="a3"/>
      </w:pPr>
      <w:r>
        <w:t xml:space="preserve">2. Кинематическая схема, структурная схема </w:t>
      </w:r>
      <w:proofErr w:type="spellStart"/>
      <w:r>
        <w:t>резьбофрезерногополуавтомата</w:t>
      </w:r>
      <w:proofErr w:type="spellEnd"/>
      <w:r>
        <w:t xml:space="preserve">. Особенности настройки </w:t>
      </w:r>
      <w:proofErr w:type="spellStart"/>
      <w:r>
        <w:t>резьбофрезерного</w:t>
      </w:r>
      <w:proofErr w:type="spellEnd"/>
      <w:r>
        <w:t xml:space="preserve"> полуавтомата </w:t>
      </w:r>
    </w:p>
    <w:p w:rsidR="00941740" w:rsidRDefault="00941740">
      <w:bookmarkStart w:id="0" w:name="_GoBack"/>
      <w:bookmarkEnd w:id="0"/>
    </w:p>
    <w:sectPr w:rsidR="0094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97"/>
    <w:rsid w:val="00470041"/>
    <w:rsid w:val="00941740"/>
    <w:rsid w:val="00E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4202-25B3-45A5-86E1-38239B51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0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Никулин</dc:creator>
  <cp:keywords/>
  <dc:description/>
  <cp:lastModifiedBy>Александр Никулин</cp:lastModifiedBy>
  <cp:revision>2</cp:revision>
  <dcterms:created xsi:type="dcterms:W3CDTF">2013-09-16T17:35:00Z</dcterms:created>
  <dcterms:modified xsi:type="dcterms:W3CDTF">2013-09-16T17:35:00Z</dcterms:modified>
</cp:coreProperties>
</file>