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74" w:rsidRPr="00D1320C" w:rsidRDefault="00291574" w:rsidP="00291574">
      <w:pPr>
        <w:pStyle w:val="1"/>
      </w:pPr>
      <w:r w:rsidRPr="00D1320C">
        <w:t>Требования к структуре реферата</w:t>
      </w:r>
    </w:p>
    <w:p w:rsidR="00291574" w:rsidRDefault="00291574" w:rsidP="00291574">
      <w:r>
        <w:t>Реферат состоит из следующих обязательных частей: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26"/>
        </w:rPr>
      </w:pPr>
      <w:r>
        <w:t>Титульный лист;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2"/>
        </w:rPr>
      </w:pPr>
      <w:r>
        <w:rPr>
          <w:spacing w:val="-1"/>
        </w:rPr>
        <w:t>С</w:t>
      </w:r>
      <w:r w:rsidRPr="00D1320C">
        <w:rPr>
          <w:spacing w:val="-1"/>
        </w:rPr>
        <w:t>одержание;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4"/>
        </w:rPr>
      </w:pPr>
      <w:r>
        <w:rPr>
          <w:spacing w:val="7"/>
        </w:rPr>
        <w:t>В</w:t>
      </w:r>
      <w:r w:rsidRPr="00D1320C">
        <w:rPr>
          <w:spacing w:val="7"/>
        </w:rPr>
        <w:t xml:space="preserve">ведение (не более 2 страниц, необходимо сформулировать цель и </w:t>
      </w:r>
      <w:r>
        <w:t>задачи реферата);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0"/>
        </w:rPr>
      </w:pPr>
      <w:r>
        <w:rPr>
          <w:spacing w:val="-1"/>
        </w:rPr>
        <w:t>О</w:t>
      </w:r>
      <w:r w:rsidRPr="00D1320C">
        <w:rPr>
          <w:spacing w:val="-1"/>
        </w:rPr>
        <w:t>сновная часть;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6"/>
        </w:rPr>
      </w:pPr>
      <w:r>
        <w:rPr>
          <w:spacing w:val="5"/>
        </w:rPr>
        <w:t>З</w:t>
      </w:r>
      <w:r w:rsidRPr="00D1320C">
        <w:rPr>
          <w:spacing w:val="5"/>
        </w:rPr>
        <w:t xml:space="preserve">аключение (не более 2 страниц, сформулировать выводы в </w:t>
      </w:r>
      <w:r>
        <w:t>соответствии с поставленной целью);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6"/>
        </w:rPr>
      </w:pPr>
      <w:r>
        <w:t>Словарь основных используемых терминов;</w:t>
      </w:r>
    </w:p>
    <w:p w:rsidR="00291574" w:rsidRPr="00D1320C" w:rsidRDefault="00291574" w:rsidP="00291574">
      <w:pPr>
        <w:pStyle w:val="a3"/>
        <w:numPr>
          <w:ilvl w:val="0"/>
          <w:numId w:val="2"/>
        </w:numPr>
        <w:ind w:left="0" w:firstLine="709"/>
        <w:rPr>
          <w:spacing w:val="-16"/>
        </w:rPr>
      </w:pPr>
      <w:r>
        <w:t>Список использованных источников (не менее пяти).</w:t>
      </w:r>
    </w:p>
    <w:p w:rsidR="00291574" w:rsidRPr="00D1320C" w:rsidRDefault="00291574" w:rsidP="00291574">
      <w:pPr>
        <w:pStyle w:val="1"/>
      </w:pPr>
      <w:r w:rsidRPr="00D1320C">
        <w:t>Требования к оформлению реферата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26"/>
        </w:rPr>
      </w:pPr>
      <w:r>
        <w:t>Текст реферата должен быть выполнен в текстовом процессоре</w:t>
      </w:r>
      <w:r w:rsidRPr="00D1320C">
        <w:t xml:space="preserve"> </w:t>
      </w:r>
      <w:r w:rsidRPr="00D1320C">
        <w:rPr>
          <w:lang w:val="en-US"/>
        </w:rPr>
        <w:t>Microsoft</w:t>
      </w:r>
      <w:r w:rsidRPr="00EB788F">
        <w:t xml:space="preserve"> </w:t>
      </w:r>
      <w:r w:rsidRPr="00D1320C">
        <w:rPr>
          <w:lang w:val="en-US"/>
        </w:rPr>
        <w:t>Word</w:t>
      </w:r>
      <w:r w:rsidRPr="00EB788F">
        <w:t>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4"/>
        </w:rPr>
      </w:pPr>
      <w:r>
        <w:t>Объем реферата около 30 листов.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6"/>
        </w:rPr>
      </w:pPr>
      <w:r>
        <w:t>Текст реферата следует размещать на одной стороне листа бумаги.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1"/>
        </w:rPr>
      </w:pPr>
      <w:r w:rsidRPr="00D1320C">
        <w:rPr>
          <w:spacing w:val="12"/>
        </w:rPr>
        <w:t xml:space="preserve">Размеры полей: левое - 30 мм, правое - 10 мм, верхнее - 15 мм, </w:t>
      </w:r>
      <w:r>
        <w:t>нижнее - 20 мм.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6"/>
        </w:rPr>
      </w:pPr>
      <w:r w:rsidRPr="00D1320C">
        <w:rPr>
          <w:spacing w:val="-1"/>
        </w:rPr>
        <w:t xml:space="preserve">Страницы реферата нумеруются арабскими цифрами внизу по </w:t>
      </w:r>
      <w:r>
        <w:t>центру. При этом соблюдается сквозная нумерация по всему тексту. Титульный</w:t>
      </w:r>
      <w:r w:rsidRPr="00B42A40">
        <w:t xml:space="preserve"> </w:t>
      </w:r>
      <w:r w:rsidRPr="00D1320C">
        <w:rPr>
          <w:spacing w:val="5"/>
        </w:rPr>
        <w:t xml:space="preserve">лист включается в общую нумерацию страниц текста, но номер страницы на </w:t>
      </w:r>
      <w:r>
        <w:t>титульном листе не проставляется.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1"/>
        </w:rPr>
      </w:pPr>
      <w:r>
        <w:t>Каждый раздел следует начинать с новой страницы.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6"/>
        </w:rPr>
      </w:pPr>
      <w:r>
        <w:t>Введение, основная часть, заключение, словарь основных</w:t>
      </w:r>
      <w:r w:rsidRPr="00B42A40">
        <w:t xml:space="preserve"> </w:t>
      </w:r>
      <w:r w:rsidRPr="00D1320C">
        <w:rPr>
          <w:spacing w:val="1"/>
        </w:rPr>
        <w:t xml:space="preserve">используемых терминов, список использованных источников должны </w:t>
      </w:r>
      <w:r w:rsidRPr="00D1320C">
        <w:rPr>
          <w:spacing w:val="5"/>
        </w:rPr>
        <w:t xml:space="preserve">начинаться с новой страницы и иметь заголовок, напечатанный прописными </w:t>
      </w:r>
      <w:r w:rsidRPr="00D1320C">
        <w:rPr>
          <w:spacing w:val="9"/>
        </w:rPr>
        <w:t xml:space="preserve">буквами. При оформлении содержания все заголовки </w:t>
      </w:r>
      <w:r w:rsidRPr="00D1320C">
        <w:rPr>
          <w:spacing w:val="9"/>
        </w:rPr>
        <w:lastRenderedPageBreak/>
        <w:t xml:space="preserve">пишутся строчными </w:t>
      </w:r>
      <w:r w:rsidRPr="00D1320C">
        <w:rPr>
          <w:spacing w:val="7"/>
        </w:rPr>
        <w:t xml:space="preserve">буквами, начиная с прописной. При этом в заголовках допускается перенос </w:t>
      </w:r>
      <w:r w:rsidRPr="00D1320C">
        <w:rPr>
          <w:spacing w:val="-4"/>
        </w:rPr>
        <w:t>слов.</w:t>
      </w:r>
    </w:p>
    <w:p w:rsidR="00291574" w:rsidRPr="000F212E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9"/>
          <w:highlight w:val="yellow"/>
        </w:rPr>
      </w:pPr>
      <w:r w:rsidRPr="000F212E">
        <w:rPr>
          <w:spacing w:val="4"/>
          <w:highlight w:val="yellow"/>
        </w:rPr>
        <w:t xml:space="preserve">Заголовки  разделов основной части должны быть краткими и </w:t>
      </w:r>
      <w:r w:rsidRPr="000F212E">
        <w:rPr>
          <w:highlight w:val="yellow"/>
        </w:rPr>
        <w:t xml:space="preserve">соответствовать содержанию. Заголовки структурных элементов текста следует </w:t>
      </w:r>
      <w:r w:rsidRPr="000F212E">
        <w:rPr>
          <w:spacing w:val="8"/>
          <w:highlight w:val="yellow"/>
        </w:rPr>
        <w:t xml:space="preserve">располагать по ширине страницы без точки на конце, не подчеркивая. Шрифт </w:t>
      </w:r>
      <w:r w:rsidRPr="000F212E">
        <w:rPr>
          <w:spacing w:val="10"/>
          <w:highlight w:val="yellow"/>
        </w:rPr>
        <w:t xml:space="preserve">таких заголовков: </w:t>
      </w:r>
      <w:r w:rsidRPr="000F212E">
        <w:rPr>
          <w:spacing w:val="10"/>
          <w:highlight w:val="yellow"/>
          <w:lang w:val="en-US"/>
        </w:rPr>
        <w:t>Times</w:t>
      </w:r>
      <w:r w:rsidRPr="000F212E">
        <w:rPr>
          <w:spacing w:val="10"/>
          <w:highlight w:val="yellow"/>
        </w:rPr>
        <w:t xml:space="preserve"> </w:t>
      </w:r>
      <w:r w:rsidRPr="000F212E">
        <w:rPr>
          <w:spacing w:val="10"/>
          <w:highlight w:val="yellow"/>
          <w:lang w:val="en-US"/>
        </w:rPr>
        <w:t>New</w:t>
      </w:r>
      <w:r w:rsidRPr="000F212E">
        <w:rPr>
          <w:spacing w:val="10"/>
          <w:highlight w:val="yellow"/>
        </w:rPr>
        <w:t xml:space="preserve"> </w:t>
      </w:r>
      <w:r w:rsidRPr="000F212E">
        <w:rPr>
          <w:spacing w:val="10"/>
          <w:highlight w:val="yellow"/>
          <w:lang w:val="en-US"/>
        </w:rPr>
        <w:t>Roman</w:t>
      </w:r>
      <w:r w:rsidRPr="000F212E">
        <w:rPr>
          <w:spacing w:val="10"/>
          <w:highlight w:val="yellow"/>
        </w:rPr>
        <w:t xml:space="preserve">, 16 </w:t>
      </w:r>
      <w:proofErr w:type="spellStart"/>
      <w:r w:rsidRPr="000F212E">
        <w:rPr>
          <w:spacing w:val="10"/>
          <w:highlight w:val="yellow"/>
        </w:rPr>
        <w:t>пт</w:t>
      </w:r>
      <w:proofErr w:type="spellEnd"/>
      <w:r w:rsidRPr="000F212E">
        <w:rPr>
          <w:spacing w:val="10"/>
          <w:highlight w:val="yellow"/>
        </w:rPr>
        <w:t xml:space="preserve">, полужирный, все прописные. </w:t>
      </w:r>
      <w:r w:rsidRPr="000F212E">
        <w:rPr>
          <w:spacing w:val="2"/>
          <w:highlight w:val="yellow"/>
        </w:rPr>
        <w:t xml:space="preserve">Переносы слов в заголовках не допускаются. Расстояние между заголовками и </w:t>
      </w:r>
      <w:r w:rsidRPr="000F212E">
        <w:rPr>
          <w:spacing w:val="5"/>
          <w:highlight w:val="yellow"/>
        </w:rPr>
        <w:t xml:space="preserve">текстом должно быть не менее 2 интервалов. Расстояния между заголовками </w:t>
      </w:r>
      <w:r w:rsidRPr="000F212E">
        <w:rPr>
          <w:highlight w:val="yellow"/>
        </w:rPr>
        <w:t>раздела и подраздела допускается делать в 1 интервал.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5"/>
        </w:rPr>
      </w:pPr>
      <w:r w:rsidRPr="00D1320C">
        <w:rPr>
          <w:spacing w:val="4"/>
        </w:rPr>
        <w:t xml:space="preserve">Заголовки подразделов, пунктов и т.п. пишут строчными буквами, </w:t>
      </w:r>
      <w:r w:rsidRPr="00D1320C">
        <w:rPr>
          <w:spacing w:val="5"/>
        </w:rPr>
        <w:t xml:space="preserve">начиная с прописной, </w:t>
      </w:r>
      <w:r>
        <w:rPr>
          <w:spacing w:val="5"/>
        </w:rPr>
        <w:t>отступ первой строки 1,5 см.</w:t>
      </w:r>
      <w:r w:rsidRPr="00D1320C">
        <w:rPr>
          <w:spacing w:val="5"/>
        </w:rPr>
        <w:t xml:space="preserve"> Шрифт таких заголовков: </w:t>
      </w:r>
      <w:r w:rsidRPr="00D1320C">
        <w:rPr>
          <w:spacing w:val="5"/>
          <w:lang w:val="en-US"/>
        </w:rPr>
        <w:t>Times</w:t>
      </w:r>
      <w:r w:rsidRPr="00D1320C">
        <w:rPr>
          <w:spacing w:val="5"/>
        </w:rPr>
        <w:t xml:space="preserve"> </w:t>
      </w:r>
      <w:r w:rsidRPr="00D1320C">
        <w:rPr>
          <w:spacing w:val="5"/>
          <w:lang w:val="en-US"/>
        </w:rPr>
        <w:t>New</w:t>
      </w:r>
      <w:r w:rsidRPr="00D1320C">
        <w:rPr>
          <w:spacing w:val="5"/>
        </w:rPr>
        <w:t xml:space="preserve"> </w:t>
      </w:r>
      <w:r w:rsidRPr="00D1320C">
        <w:rPr>
          <w:spacing w:val="5"/>
          <w:lang w:val="en-US"/>
        </w:rPr>
        <w:t>Roman</w:t>
      </w:r>
      <w:r w:rsidRPr="00D1320C">
        <w:rPr>
          <w:spacing w:val="5"/>
        </w:rPr>
        <w:t xml:space="preserve">, </w:t>
      </w:r>
      <w:r>
        <w:t xml:space="preserve">14 </w:t>
      </w:r>
      <w:proofErr w:type="spellStart"/>
      <w:r>
        <w:t>пт</w:t>
      </w:r>
      <w:proofErr w:type="spellEnd"/>
      <w:r>
        <w:t>, полужирный. Если весь заголовок не вмещается в одну строку, его</w:t>
      </w:r>
      <w:r w:rsidRPr="00E8150C">
        <w:t xml:space="preserve"> </w:t>
      </w:r>
      <w:r w:rsidRPr="00D1320C">
        <w:rPr>
          <w:spacing w:val="4"/>
        </w:rPr>
        <w:t>продолжение пишут с начала следующей строки. Переносы слов и</w:t>
      </w:r>
      <w:r w:rsidRPr="00D1320C">
        <w:rPr>
          <w:spacing w:val="4"/>
          <w:lang w:val="en-US"/>
        </w:rPr>
        <w:t xml:space="preserve"> </w:t>
      </w:r>
      <w:r>
        <w:t>подчеркивание заголовков здесь также не допускаются.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8"/>
        </w:rPr>
      </w:pPr>
      <w:r w:rsidRPr="00D1320C">
        <w:rPr>
          <w:spacing w:val="1"/>
        </w:rPr>
        <w:t xml:space="preserve">Шрифт основного текста: </w:t>
      </w:r>
      <w:r w:rsidRPr="00D1320C">
        <w:rPr>
          <w:spacing w:val="1"/>
          <w:lang w:val="en-US"/>
        </w:rPr>
        <w:t>Times</w:t>
      </w:r>
      <w:r w:rsidRPr="00D1320C">
        <w:rPr>
          <w:spacing w:val="1"/>
        </w:rPr>
        <w:t xml:space="preserve"> </w:t>
      </w:r>
      <w:r w:rsidRPr="00D1320C">
        <w:rPr>
          <w:spacing w:val="1"/>
          <w:lang w:val="en-US"/>
        </w:rPr>
        <w:t>New</w:t>
      </w:r>
      <w:r w:rsidRPr="00D1320C">
        <w:rPr>
          <w:spacing w:val="1"/>
        </w:rPr>
        <w:t xml:space="preserve"> </w:t>
      </w:r>
      <w:r w:rsidRPr="00D1320C">
        <w:rPr>
          <w:spacing w:val="1"/>
          <w:lang w:val="en-US"/>
        </w:rPr>
        <w:t>Roman</w:t>
      </w:r>
      <w:r w:rsidRPr="00D1320C">
        <w:rPr>
          <w:spacing w:val="1"/>
        </w:rPr>
        <w:t xml:space="preserve">, 14 пт. Абзацы в тексте </w:t>
      </w:r>
      <w:r w:rsidRPr="00D1320C">
        <w:rPr>
          <w:spacing w:val="6"/>
        </w:rPr>
        <w:t>реферата начинают отступом 12,5-15 мм. Выравнивание абзацев по ширине.</w:t>
      </w:r>
      <w:r w:rsidRPr="00D1320C">
        <w:rPr>
          <w:spacing w:val="6"/>
          <w:lang w:val="en-US"/>
        </w:rPr>
        <w:t xml:space="preserve"> </w:t>
      </w:r>
      <w:r w:rsidRPr="00D1320C">
        <w:rPr>
          <w:spacing w:val="2"/>
        </w:rPr>
        <w:t>Междустрочный интервал - одинарный.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8"/>
        </w:rPr>
      </w:pPr>
      <w:r>
        <w:t>В тексте реферата не допускается:</w:t>
      </w:r>
    </w:p>
    <w:p w:rsidR="00291574" w:rsidRDefault="00291574" w:rsidP="00291574">
      <w:pPr>
        <w:rPr>
          <w:sz w:val="2"/>
          <w:szCs w:val="2"/>
        </w:rPr>
      </w:pPr>
    </w:p>
    <w:p w:rsidR="00291574" w:rsidRPr="000F212E" w:rsidRDefault="00291574" w:rsidP="00291574">
      <w:pPr>
        <w:pStyle w:val="a3"/>
        <w:numPr>
          <w:ilvl w:val="0"/>
          <w:numId w:val="1"/>
        </w:numPr>
        <w:ind w:left="0" w:firstLine="1418"/>
        <w:rPr>
          <w:spacing w:val="3"/>
        </w:rPr>
      </w:pPr>
      <w:r w:rsidRPr="000F212E">
        <w:rPr>
          <w:spacing w:val="3"/>
        </w:rPr>
        <w:t>применение для одного и того же понятия различных терминов;</w:t>
      </w:r>
    </w:p>
    <w:p w:rsidR="00291574" w:rsidRPr="000F212E" w:rsidRDefault="00291574" w:rsidP="00291574">
      <w:pPr>
        <w:pStyle w:val="a3"/>
        <w:numPr>
          <w:ilvl w:val="0"/>
          <w:numId w:val="1"/>
        </w:numPr>
        <w:ind w:left="0" w:firstLine="1418"/>
        <w:rPr>
          <w:spacing w:val="3"/>
        </w:rPr>
      </w:pPr>
      <w:r w:rsidRPr="000F212E">
        <w:rPr>
          <w:spacing w:val="3"/>
        </w:rPr>
        <w:t>использование шрифта с подчеркиванием;</w:t>
      </w:r>
    </w:p>
    <w:p w:rsidR="00291574" w:rsidRPr="000F212E" w:rsidRDefault="00291574" w:rsidP="00291574">
      <w:pPr>
        <w:pStyle w:val="a3"/>
        <w:numPr>
          <w:ilvl w:val="0"/>
          <w:numId w:val="1"/>
        </w:numPr>
        <w:ind w:left="0" w:firstLine="1418"/>
        <w:rPr>
          <w:spacing w:val="3"/>
        </w:rPr>
      </w:pPr>
      <w:r w:rsidRPr="000F212E">
        <w:rPr>
          <w:spacing w:val="3"/>
        </w:rPr>
        <w:t>сокращение обозначения единиц физических величин, если они употребляются без цифр (допустимо только в таблицах и в расшифровке формул);</w:t>
      </w:r>
    </w:p>
    <w:p w:rsidR="00291574" w:rsidRPr="000F212E" w:rsidRDefault="00291574" w:rsidP="00291574">
      <w:pPr>
        <w:pStyle w:val="a3"/>
        <w:numPr>
          <w:ilvl w:val="0"/>
          <w:numId w:val="1"/>
        </w:numPr>
        <w:ind w:left="0" w:firstLine="1418"/>
        <w:rPr>
          <w:spacing w:val="3"/>
        </w:rPr>
      </w:pPr>
      <w:r w:rsidRPr="000F212E">
        <w:rPr>
          <w:spacing w:val="3"/>
        </w:rPr>
        <w:t>применение индексов стандартов (ГОСТ, ОСТ, СТП) без регистрационного номера.</w:t>
      </w:r>
    </w:p>
    <w:p w:rsidR="00291574" w:rsidRDefault="00291574" w:rsidP="00291574">
      <w:pPr>
        <w:rPr>
          <w:sz w:val="2"/>
          <w:szCs w:val="2"/>
        </w:rPr>
      </w:pP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7"/>
        </w:rPr>
      </w:pPr>
      <w:r w:rsidRPr="00D1320C">
        <w:rPr>
          <w:spacing w:val="8"/>
        </w:rPr>
        <w:t xml:space="preserve">В тексте реферата должны присутствовать ссылки на документы </w:t>
      </w:r>
      <w:r>
        <w:t>(библиографические ссылки).</w:t>
      </w:r>
    </w:p>
    <w:p w:rsidR="00291574" w:rsidRPr="00D1320C" w:rsidRDefault="00291574" w:rsidP="00291574">
      <w:pPr>
        <w:pStyle w:val="a3"/>
        <w:numPr>
          <w:ilvl w:val="0"/>
          <w:numId w:val="3"/>
        </w:numPr>
        <w:ind w:left="0" w:firstLine="709"/>
        <w:rPr>
          <w:spacing w:val="-17"/>
        </w:rPr>
      </w:pPr>
      <w:r w:rsidRPr="00D1320C">
        <w:rPr>
          <w:spacing w:val="7"/>
        </w:rPr>
        <w:lastRenderedPageBreak/>
        <w:t xml:space="preserve">Ссылки на документы (библиографические ссылки) приводятся в </w:t>
      </w:r>
      <w:r>
        <w:t>виде порядкового номера этого документа в списке литературы, который</w:t>
      </w:r>
      <w:r w:rsidRPr="00D1320C">
        <w:t xml:space="preserve"> </w:t>
      </w:r>
      <w:r w:rsidRPr="00D1320C">
        <w:rPr>
          <w:spacing w:val="-1"/>
        </w:rPr>
        <w:t xml:space="preserve">указывается в квадратных скобках без точки, например: «Для расчета прибылей </w:t>
      </w:r>
      <w:r>
        <w:t>используется метод И. Иванова [4]».</w:t>
      </w:r>
    </w:p>
    <w:p w:rsidR="00051E18" w:rsidRPr="00C80F2F" w:rsidRDefault="00291574" w:rsidP="00291574">
      <w:pPr>
        <w:ind w:firstLine="0"/>
        <w:rPr>
          <w:highlight w:val="yellow"/>
        </w:rPr>
      </w:pPr>
      <w:r w:rsidRPr="00C80F2F">
        <w:rPr>
          <w:highlight w:val="yellow"/>
        </w:rPr>
        <w:t>ТЕМА РЕФЕРАТА «Аудит информационной безопасности.»</w:t>
      </w:r>
    </w:p>
    <w:sectPr w:rsidR="00051E18" w:rsidRPr="00C80F2F" w:rsidSect="0005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FD5"/>
    <w:multiLevelType w:val="hybridMultilevel"/>
    <w:tmpl w:val="48520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1773D3"/>
    <w:multiLevelType w:val="hybridMultilevel"/>
    <w:tmpl w:val="7E3E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912648"/>
    <w:multiLevelType w:val="hybridMultilevel"/>
    <w:tmpl w:val="0090D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8A0BE3"/>
    <w:multiLevelType w:val="hybridMultilevel"/>
    <w:tmpl w:val="0090D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1574"/>
    <w:rsid w:val="00051E18"/>
    <w:rsid w:val="00291574"/>
    <w:rsid w:val="00C80F2F"/>
    <w:rsid w:val="00DD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574"/>
    <w:pPr>
      <w:keepNext/>
      <w:keepLines/>
      <w:suppressAutoHyphens/>
      <w:spacing w:before="360" w:after="240"/>
      <w:contextualSpacing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7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>Krokoz™ Inc.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Ylya</cp:lastModifiedBy>
  <cp:revision>4</cp:revision>
  <dcterms:created xsi:type="dcterms:W3CDTF">2013-09-15T08:23:00Z</dcterms:created>
  <dcterms:modified xsi:type="dcterms:W3CDTF">2013-09-15T10:16:00Z</dcterms:modified>
</cp:coreProperties>
</file>