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6D" w:rsidRDefault="0032236D" w:rsidP="0032236D">
      <w:r>
        <w:t>ЗАДАНИЕ:</w:t>
      </w:r>
    </w:p>
    <w:p w:rsidR="00504605" w:rsidRDefault="0032236D" w:rsidP="0032236D">
      <w:r>
        <w:t xml:space="preserve">Аксонометрия здания. Построить ортогональный чертеж здания (2е проекции), построить тени в ортогональных проекциях, построить аксонометрию здания, построить тени в аксонометрии ( </w:t>
      </w:r>
      <w:proofErr w:type="spellStart"/>
      <w:r>
        <w:t>обьем</w:t>
      </w:r>
      <w:proofErr w:type="spellEnd"/>
      <w:r>
        <w:t xml:space="preserve"> 1 лист формата А2 или A3).  С печатью проблем нет, делайте на одном листе. </w:t>
      </w:r>
    </w:p>
    <w:p w:rsidR="0032236D" w:rsidRDefault="0032236D" w:rsidP="0032236D">
      <w:r>
        <w:t>Желательно в Автокаде, но можно в Компасе, потом перекину в Автокад.</w:t>
      </w:r>
    </w:p>
    <w:p w:rsidR="0032236D" w:rsidRDefault="0032236D" w:rsidP="0032236D"/>
    <w:p w:rsidR="0032236D" w:rsidRPr="0032236D" w:rsidRDefault="0032236D" w:rsidP="0032236D">
      <w:r>
        <w:rPr>
          <w:noProof/>
        </w:rPr>
        <w:drawing>
          <wp:inline distT="0" distB="0" distL="0" distR="0">
            <wp:extent cx="6241720" cy="3017520"/>
            <wp:effectExtent l="19050" t="0" r="6680" b="0"/>
            <wp:docPr id="1" name="Рисунок 0" descr="p86q8SeY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6q8SeYP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754" cy="30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36D" w:rsidRPr="0032236D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32236D"/>
    <w:rsid w:val="000C5DFB"/>
    <w:rsid w:val="0032236D"/>
    <w:rsid w:val="004E18E1"/>
    <w:rsid w:val="00504605"/>
    <w:rsid w:val="00BB6D14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36D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2013-08-30T05:15:00Z</dcterms:created>
  <dcterms:modified xsi:type="dcterms:W3CDTF">2013-08-30T05:18:00Z</dcterms:modified>
</cp:coreProperties>
</file>