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C" w:rsidRDefault="002C38CF" w:rsidP="002C38CF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2C38CF">
        <w:rPr>
          <w:rFonts w:ascii="Times New Roman" w:hAnsi="Times New Roman" w:cs="Times New Roman"/>
          <w:b/>
          <w:sz w:val="32"/>
          <w:szCs w:val="32"/>
        </w:rPr>
        <w:t>Комплект задач № 11-20, 21-30, 31-40, 41-50, 51-60</w:t>
      </w:r>
    </w:p>
    <w:p w:rsidR="002C38CF" w:rsidRDefault="002C38CF" w:rsidP="002C38C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№16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№26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№36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№46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№56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C38CF" w:rsidRDefault="002C38CF" w:rsidP="002C38CF">
      <w:pPr>
        <w:ind w:firstLine="709"/>
        <w:jc w:val="both"/>
        <w:rPr>
          <w:sz w:val="28"/>
          <w:szCs w:val="28"/>
        </w:rPr>
      </w:pPr>
      <w:r w:rsidRPr="002C38CF">
        <w:rPr>
          <w:rFonts w:ascii="Times New Roman" w:hAnsi="Times New Roman" w:cs="Times New Roman"/>
          <w:b/>
          <w:sz w:val="32"/>
          <w:szCs w:val="32"/>
        </w:rPr>
        <w:t>№16.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sz w:val="28"/>
          <w:szCs w:val="28"/>
        </w:rPr>
        <w:t xml:space="preserve">Дано универсальное множество </w:t>
      </w:r>
      <w:r w:rsidRPr="00955EDE">
        <w:rPr>
          <w:position w:val="-10"/>
          <w:sz w:val="28"/>
          <w:szCs w:val="28"/>
        </w:rPr>
        <w:object w:dxaOrig="3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pt" o:ole="">
            <v:imagedata r:id="rId4" o:title=""/>
          </v:shape>
          <o:OLEObject Type="Embed" ProgID="Equation.3" ShapeID="_x0000_i1025" DrawAspect="Content" ObjectID="_1436860697" r:id="rId5"/>
        </w:object>
      </w:r>
      <w:r>
        <w:rPr>
          <w:sz w:val="28"/>
          <w:szCs w:val="28"/>
        </w:rPr>
        <w:t xml:space="preserve"> и его подмножес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 </w:t>
      </w:r>
      <w:r w:rsidRPr="003E5F63">
        <w:rPr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3" ShapeID="_x0000_i1026" DrawAspect="Content" ObjectID="_1436860698" r:id="rId7"/>
        </w:object>
      </w:r>
      <w:r>
        <w:rPr>
          <w:sz w:val="28"/>
          <w:szCs w:val="28"/>
        </w:rPr>
        <w:t xml:space="preserve">, </w:t>
      </w:r>
      <w:r w:rsidRPr="003E5F63"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436860699" r:id="rId9"/>
        </w:object>
      </w:r>
      <w:r>
        <w:rPr>
          <w:sz w:val="28"/>
          <w:szCs w:val="28"/>
        </w:rPr>
        <w:t xml:space="preserve"> и </w:t>
      </w:r>
      <w:r w:rsidRPr="003E5F63">
        <w:rPr>
          <w:position w:val="-6"/>
          <w:sz w:val="28"/>
          <w:szCs w:val="28"/>
        </w:rPr>
        <w:object w:dxaOrig="240" w:dyaOrig="279">
          <v:shape id="_x0000_i1028" type="#_x0000_t75" style="width:12pt;height:14.25pt" o:ole="">
            <v:imagedata r:id="rId10" o:title=""/>
          </v:shape>
          <o:OLEObject Type="Embed" ProgID="Equation.3" ShapeID="_x0000_i1028" DrawAspect="Content" ObjectID="_1436860700" r:id="rId11"/>
        </w:object>
      </w:r>
      <w:r>
        <w:rPr>
          <w:sz w:val="28"/>
          <w:szCs w:val="28"/>
        </w:rPr>
        <w:t>.</w:t>
      </w:r>
    </w:p>
    <w:p w:rsidR="002C38CF" w:rsidRDefault="002C38CF" w:rsidP="002C38CF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Требуется:</w:t>
      </w:r>
    </w:p>
    <w:p w:rsidR="002C38CF" w:rsidRPr="00325DE4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1)</w:t>
      </w:r>
      <w:r w:rsidRPr="00325DE4">
        <w:rPr>
          <w:sz w:val="28"/>
          <w:szCs w:val="28"/>
        </w:rPr>
        <w:tab/>
        <w:t xml:space="preserve">записать характеристические функции множеств </w:t>
      </w:r>
      <w:r w:rsidRPr="00325DE4">
        <w:rPr>
          <w:position w:val="-4"/>
          <w:sz w:val="28"/>
          <w:szCs w:val="28"/>
        </w:rPr>
        <w:object w:dxaOrig="240" w:dyaOrig="260">
          <v:shape id="_x0000_i1029" type="#_x0000_t75" style="width:12pt;height:12.75pt" o:ole="">
            <v:imagedata r:id="rId12" o:title=""/>
          </v:shape>
          <o:OLEObject Type="Embed" ProgID="Equation.3" ShapeID="_x0000_i1029" DrawAspect="Content" ObjectID="_1436860701" r:id="rId13"/>
        </w:object>
      </w:r>
      <w:r w:rsidRPr="00325DE4">
        <w:rPr>
          <w:sz w:val="28"/>
          <w:szCs w:val="28"/>
        </w:rPr>
        <w:t xml:space="preserve">, </w:t>
      </w:r>
      <w:r w:rsidRPr="00325DE4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3" ShapeID="_x0000_i1030" DrawAspect="Content" ObjectID="_1436860702" r:id="rId15"/>
        </w:object>
      </w:r>
      <w:r w:rsidRPr="00325DE4">
        <w:rPr>
          <w:sz w:val="28"/>
          <w:szCs w:val="28"/>
        </w:rPr>
        <w:t xml:space="preserve"> и </w:t>
      </w:r>
      <w:r w:rsidRPr="00325DE4">
        <w:rPr>
          <w:position w:val="-6"/>
          <w:sz w:val="28"/>
          <w:szCs w:val="28"/>
        </w:rPr>
        <w:object w:dxaOrig="240" w:dyaOrig="279">
          <v:shape id="_x0000_i1031" type="#_x0000_t75" style="width:12pt;height:14.25pt" o:ole="">
            <v:imagedata r:id="rId16" o:title=""/>
          </v:shape>
          <o:OLEObject Type="Embed" ProgID="Equation.3" ShapeID="_x0000_i1031" DrawAspect="Content" ObjectID="_1436860703" r:id="rId17"/>
        </w:object>
      </w:r>
      <w:r w:rsidRPr="00325DE4">
        <w:rPr>
          <w:sz w:val="28"/>
          <w:szCs w:val="28"/>
        </w:rPr>
        <w:t xml:space="preserve"> в виде двоичных векторов;</w:t>
      </w:r>
    </w:p>
    <w:p w:rsidR="002C38CF" w:rsidRPr="00325DE4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2)</w:t>
      </w:r>
      <w:r w:rsidRPr="00325DE4">
        <w:rPr>
          <w:sz w:val="28"/>
          <w:szCs w:val="28"/>
        </w:rPr>
        <w:tab/>
        <w:t xml:space="preserve">изобразить множества </w:t>
      </w:r>
      <w:r w:rsidRPr="00325DE4">
        <w:rPr>
          <w:position w:val="-6"/>
          <w:sz w:val="28"/>
          <w:szCs w:val="28"/>
        </w:rPr>
        <w:object w:dxaOrig="260" w:dyaOrig="279">
          <v:shape id="_x0000_i1032" type="#_x0000_t75" style="width:12.75pt;height:14.25pt" o:ole="">
            <v:imagedata r:id="rId18" o:title=""/>
          </v:shape>
          <o:OLEObject Type="Embed" ProgID="Equation.3" ShapeID="_x0000_i1032" DrawAspect="Content" ObjectID="_1436860704" r:id="rId19"/>
        </w:object>
      </w:r>
      <w:r w:rsidRPr="00325DE4">
        <w:rPr>
          <w:sz w:val="28"/>
          <w:szCs w:val="28"/>
        </w:rPr>
        <w:t xml:space="preserve">, </w:t>
      </w:r>
      <w:r w:rsidRPr="00325DE4">
        <w:rPr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20" o:title=""/>
          </v:shape>
          <o:OLEObject Type="Embed" ProgID="Equation.3" ShapeID="_x0000_i1033" DrawAspect="Content" ObjectID="_1436860705" r:id="rId21"/>
        </w:object>
      </w:r>
      <w:r w:rsidRPr="00325DE4">
        <w:rPr>
          <w:sz w:val="28"/>
          <w:szCs w:val="28"/>
        </w:rPr>
        <w:t xml:space="preserve">, </w:t>
      </w:r>
      <w:r w:rsidRPr="00325DE4">
        <w:rPr>
          <w:position w:val="-4"/>
          <w:sz w:val="28"/>
          <w:szCs w:val="28"/>
        </w:rPr>
        <w:object w:dxaOrig="240" w:dyaOrig="260">
          <v:shape id="_x0000_i1034" type="#_x0000_t75" style="width:12pt;height:12.75pt" o:ole="">
            <v:imagedata r:id="rId22" o:title=""/>
          </v:shape>
          <o:OLEObject Type="Embed" ProgID="Equation.3" ShapeID="_x0000_i1034" DrawAspect="Content" ObjectID="_1436860706" r:id="rId23"/>
        </w:object>
      </w:r>
      <w:r w:rsidRPr="00325DE4">
        <w:rPr>
          <w:sz w:val="28"/>
          <w:szCs w:val="28"/>
        </w:rPr>
        <w:t xml:space="preserve"> и </w:t>
      </w:r>
      <w:r w:rsidRPr="00325DE4">
        <w:rPr>
          <w:position w:val="-6"/>
          <w:sz w:val="28"/>
          <w:szCs w:val="28"/>
        </w:rPr>
        <w:object w:dxaOrig="240" w:dyaOrig="279">
          <v:shape id="_x0000_i1035" type="#_x0000_t75" style="width:12pt;height:14.25pt" o:ole="">
            <v:imagedata r:id="rId24" o:title=""/>
          </v:shape>
          <o:OLEObject Type="Embed" ProgID="Equation.3" ShapeID="_x0000_i1035" DrawAspect="Content" ObjectID="_1436860707" r:id="rId25"/>
        </w:object>
      </w:r>
      <w:r w:rsidRPr="00325DE4">
        <w:rPr>
          <w:sz w:val="28"/>
          <w:szCs w:val="28"/>
        </w:rPr>
        <w:t xml:space="preserve"> диаграммой Эйлера-Венна;</w:t>
      </w:r>
    </w:p>
    <w:p w:rsidR="002C38CF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3)</w:t>
      </w:r>
      <w:r w:rsidRPr="00325DE4">
        <w:rPr>
          <w:sz w:val="28"/>
          <w:szCs w:val="28"/>
        </w:rPr>
        <w:tab/>
        <w:t xml:space="preserve">в каждой из областей диаграммы записать элементы множества </w:t>
      </w:r>
      <w:r w:rsidRPr="00325DE4">
        <w:rPr>
          <w:position w:val="-6"/>
          <w:sz w:val="28"/>
          <w:szCs w:val="28"/>
        </w:rPr>
        <w:object w:dxaOrig="260" w:dyaOrig="279">
          <v:shape id="_x0000_i1036" type="#_x0000_t75" style="width:12.75pt;height:14.25pt" o:ole="">
            <v:imagedata r:id="rId26" o:title=""/>
          </v:shape>
          <o:OLEObject Type="Embed" ProgID="Equation.3" ShapeID="_x0000_i1036" DrawAspect="Content" ObjectID="_1436860708" r:id="rId27"/>
        </w:object>
      </w:r>
      <w:r w:rsidRPr="00325DE4">
        <w:rPr>
          <w:sz w:val="28"/>
          <w:szCs w:val="28"/>
        </w:rPr>
        <w:t>, попавшие в эту область, и двоичный номер области.</w:t>
      </w:r>
    </w:p>
    <w:tbl>
      <w:tblPr>
        <w:tblW w:w="0" w:type="auto"/>
        <w:jc w:val="center"/>
        <w:tblLook w:val="01E0"/>
      </w:tblPr>
      <w:tblGrid>
        <w:gridCol w:w="564"/>
        <w:gridCol w:w="2616"/>
        <w:gridCol w:w="2268"/>
        <w:gridCol w:w="1896"/>
      </w:tblGrid>
      <w:tr w:rsidR="002C38CF" w:rsidRPr="00F52F21" w:rsidTr="00C012EC">
        <w:trPr>
          <w:jc w:val="center"/>
        </w:trPr>
        <w:tc>
          <w:tcPr>
            <w:tcW w:w="564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  <w:r w:rsidRPr="00F52F21">
              <w:rPr>
                <w:position w:val="-10"/>
                <w:sz w:val="24"/>
                <w:szCs w:val="24"/>
              </w:rPr>
              <w:object w:dxaOrig="2400" w:dyaOrig="360">
                <v:shape id="_x0000_i1049" type="#_x0000_t75" style="width:120pt;height:18pt" o:ole="">
                  <v:imagedata r:id="rId28" o:title=""/>
                </v:shape>
                <o:OLEObject Type="Embed" ProgID="Equation.3" ShapeID="_x0000_i1049" DrawAspect="Content" ObjectID="_1436860709" r:id="rId29"/>
              </w:object>
            </w:r>
            <w:r w:rsidRPr="00F52F21">
              <w:rPr>
                <w:sz w:val="24"/>
                <w:szCs w:val="24"/>
              </w:rPr>
              <w:t xml:space="preserve">,   </w:t>
            </w:r>
          </w:p>
        </w:tc>
        <w:tc>
          <w:tcPr>
            <w:tcW w:w="2268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  <w:r w:rsidRPr="00F52F21">
              <w:rPr>
                <w:position w:val="-10"/>
                <w:sz w:val="24"/>
                <w:szCs w:val="24"/>
              </w:rPr>
              <w:object w:dxaOrig="1980" w:dyaOrig="360">
                <v:shape id="_x0000_i1050" type="#_x0000_t75" style="width:99pt;height:18pt" o:ole="">
                  <v:imagedata r:id="rId30" o:title=""/>
                </v:shape>
                <o:OLEObject Type="Embed" ProgID="Equation.3" ShapeID="_x0000_i1050" DrawAspect="Content" ObjectID="_1436860710" r:id="rId31"/>
              </w:object>
            </w:r>
            <w:r w:rsidRPr="00F52F21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896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  <w:r w:rsidRPr="00F52F21">
              <w:rPr>
                <w:position w:val="-10"/>
                <w:sz w:val="24"/>
                <w:szCs w:val="24"/>
              </w:rPr>
              <w:object w:dxaOrig="1280" w:dyaOrig="360">
                <v:shape id="_x0000_i1051" type="#_x0000_t75" style="width:63.75pt;height:18pt" o:ole="">
                  <v:imagedata r:id="rId32" o:title=""/>
                </v:shape>
                <o:OLEObject Type="Embed" ProgID="Equation.3" ShapeID="_x0000_i1051" DrawAspect="Content" ObjectID="_1436860711" r:id="rId33"/>
              </w:object>
            </w:r>
            <w:r w:rsidRPr="00F52F21">
              <w:rPr>
                <w:sz w:val="24"/>
                <w:szCs w:val="24"/>
              </w:rPr>
              <w:t>.</w:t>
            </w:r>
          </w:p>
        </w:tc>
      </w:tr>
      <w:tr w:rsidR="002C38CF" w:rsidRPr="00F52F21" w:rsidTr="00C012EC">
        <w:trPr>
          <w:jc w:val="center"/>
        </w:trPr>
        <w:tc>
          <w:tcPr>
            <w:tcW w:w="564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</w:tr>
    </w:tbl>
    <w:p w:rsidR="002C38CF" w:rsidRPr="00325DE4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</w:p>
    <w:p w:rsidR="002C38CF" w:rsidRDefault="002C38CF" w:rsidP="002C38CF">
      <w:pPr>
        <w:ind w:firstLine="709"/>
        <w:jc w:val="both"/>
        <w:rPr>
          <w:sz w:val="28"/>
          <w:szCs w:val="28"/>
        </w:rPr>
      </w:pPr>
      <w:r w:rsidRPr="002C38CF">
        <w:rPr>
          <w:rFonts w:ascii="Times New Roman" w:hAnsi="Times New Roman" w:cs="Times New Roman"/>
          <w:b/>
          <w:sz w:val="28"/>
          <w:szCs w:val="28"/>
        </w:rPr>
        <w:t>№26.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Множество </w:t>
      </w:r>
      <w:r w:rsidRPr="00DB6EE4">
        <w:rPr>
          <w:position w:val="-12"/>
          <w:sz w:val="28"/>
          <w:szCs w:val="28"/>
        </w:rPr>
        <w:object w:dxaOrig="2560" w:dyaOrig="380">
          <v:shape id="_x0000_i1349" type="#_x0000_t75" style="width:128.25pt;height:18.75pt" o:ole="">
            <v:imagedata r:id="rId34" o:title=""/>
          </v:shape>
          <o:OLEObject Type="Embed" ProgID="Equation.3" ShapeID="_x0000_i1349" DrawAspect="Content" ObjectID="_1436860712" r:id="rId35"/>
        </w:object>
      </w:r>
      <w:r>
        <w:rPr>
          <w:sz w:val="28"/>
          <w:szCs w:val="28"/>
        </w:rPr>
        <w:t xml:space="preserve"> </w:t>
      </w:r>
      <w:r w:rsidRPr="003E5F63">
        <w:rPr>
          <w:sz w:val="24"/>
          <w:szCs w:val="24"/>
        </w:rPr>
        <w:t xml:space="preserve"> – </w:t>
      </w:r>
      <w:r>
        <w:rPr>
          <w:sz w:val="28"/>
          <w:szCs w:val="28"/>
        </w:rPr>
        <w:t xml:space="preserve">множество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на плоскости,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данных своими уравнениями. На множестве </w:t>
      </w:r>
      <w:r w:rsidRPr="003E5F63">
        <w:rPr>
          <w:position w:val="-6"/>
          <w:sz w:val="28"/>
          <w:szCs w:val="28"/>
        </w:rPr>
        <w:object w:dxaOrig="260" w:dyaOrig="279">
          <v:shape id="_x0000_i1350" type="#_x0000_t75" style="width:12.75pt;height:14.25pt" o:ole="">
            <v:imagedata r:id="rId36" o:title=""/>
          </v:shape>
          <o:OLEObject Type="Embed" ProgID="Equation.3" ShapeID="_x0000_i1350" DrawAspect="Content" ObjectID="_1436860713" r:id="rId37"/>
        </w:object>
      </w:r>
      <w:r>
        <w:rPr>
          <w:sz w:val="28"/>
          <w:szCs w:val="28"/>
        </w:rPr>
        <w:t xml:space="preserve"> рассматривается бинарное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ношение:</w:t>
      </w:r>
    </w:p>
    <w:p w:rsidR="002C38CF" w:rsidRPr="00626026" w:rsidRDefault="002C38CF" w:rsidP="002C38CF">
      <w:pPr>
        <w:ind w:firstLine="709"/>
        <w:jc w:val="both"/>
        <w:rPr>
          <w:spacing w:val="-4"/>
          <w:sz w:val="28"/>
          <w:szCs w:val="28"/>
        </w:rPr>
      </w:pPr>
      <w:r w:rsidRPr="00626026">
        <w:rPr>
          <w:spacing w:val="-4"/>
          <w:position w:val="-14"/>
          <w:sz w:val="28"/>
          <w:szCs w:val="28"/>
        </w:rPr>
        <w:object w:dxaOrig="480" w:dyaOrig="380">
          <v:shape id="_x0000_i1351" type="#_x0000_t75" style="width:24pt;height:18.75pt" o:ole="">
            <v:imagedata r:id="rId38" o:title=""/>
          </v:shape>
          <o:OLEObject Type="Embed" ProgID="Equation.3" ShapeID="_x0000_i1351" DrawAspect="Content" ObjectID="_1436860714" r:id="rId39"/>
        </w:object>
      </w:r>
      <w:r w:rsidRPr="00626026">
        <w:rPr>
          <w:spacing w:val="-4"/>
          <w:sz w:val="28"/>
          <w:szCs w:val="28"/>
        </w:rPr>
        <w:t xml:space="preserve">: «прямая </w:t>
      </w:r>
      <w:r w:rsidRPr="00626026">
        <w:rPr>
          <w:spacing w:val="-4"/>
          <w:position w:val="-12"/>
          <w:sz w:val="28"/>
          <w:szCs w:val="28"/>
        </w:rPr>
        <w:object w:dxaOrig="180" w:dyaOrig="360">
          <v:shape id="_x0000_i1352" type="#_x0000_t75" style="width:9pt;height:18pt" o:ole="">
            <v:imagedata r:id="rId40" o:title=""/>
          </v:shape>
          <o:OLEObject Type="Embed" ProgID="Equation.3" ShapeID="_x0000_i1352" DrawAspect="Content" ObjectID="_1436860715" r:id="rId41"/>
        </w:object>
      </w:r>
      <w:r w:rsidRPr="00626026">
        <w:rPr>
          <w:spacing w:val="-4"/>
          <w:sz w:val="28"/>
          <w:szCs w:val="28"/>
        </w:rPr>
        <w:t xml:space="preserve">параллельна или совпадает с прямой </w:t>
      </w:r>
      <w:r w:rsidRPr="00626026">
        <w:rPr>
          <w:spacing w:val="-4"/>
          <w:position w:val="-14"/>
          <w:sz w:val="28"/>
          <w:szCs w:val="28"/>
        </w:rPr>
        <w:object w:dxaOrig="220" w:dyaOrig="380">
          <v:shape id="_x0000_i1353" type="#_x0000_t75" style="width:11.25pt;height:18.75pt" o:ole="">
            <v:imagedata r:id="rId42" o:title=""/>
          </v:shape>
          <o:OLEObject Type="Embed" ProgID="Equation.3" ShapeID="_x0000_i1353" DrawAspect="Content" ObjectID="_1436860716" r:id="rId43"/>
        </w:object>
      </w:r>
      <w:r w:rsidRPr="00626026">
        <w:rPr>
          <w:spacing w:val="-4"/>
          <w:sz w:val="28"/>
          <w:szCs w:val="28"/>
        </w:rPr>
        <w:t xml:space="preserve">», </w:t>
      </w:r>
      <w:r w:rsidRPr="00626026">
        <w:rPr>
          <w:spacing w:val="-4"/>
          <w:position w:val="-10"/>
          <w:sz w:val="28"/>
          <w:szCs w:val="28"/>
        </w:rPr>
        <w:object w:dxaOrig="460" w:dyaOrig="360">
          <v:shape id="_x0000_i1354" type="#_x0000_t75" style="width:23.25pt;height:18pt" o:ole="">
            <v:imagedata r:id="rId44" o:title=""/>
          </v:shape>
          <o:OLEObject Type="Embed" ProgID="Equation.3" ShapeID="_x0000_i1354" DrawAspect="Content" ObjectID="_1436860717" r:id="rId45"/>
        </w:object>
      </w:r>
      <w:r w:rsidRPr="00626026">
        <w:rPr>
          <w:spacing w:val="-4"/>
          <w:sz w:val="28"/>
          <w:szCs w:val="28"/>
        </w:rPr>
        <w:t>=1, 2, 3, 4, 5, 6.</w:t>
      </w:r>
    </w:p>
    <w:p w:rsidR="002C38CF" w:rsidRDefault="002C38CF" w:rsidP="002C38CF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Требуется:</w:t>
      </w:r>
    </w:p>
    <w:p w:rsidR="002C38CF" w:rsidRDefault="002C38CF" w:rsidP="002C38CF">
      <w:pPr>
        <w:tabs>
          <w:tab w:val="left" w:pos="108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п</w:t>
      </w:r>
      <w:r w:rsidRPr="00626026">
        <w:rPr>
          <w:sz w:val="28"/>
        </w:rPr>
        <w:t xml:space="preserve">остроить все прямые в системе координат </w:t>
      </w:r>
      <w:r w:rsidRPr="00325DE4">
        <w:rPr>
          <w:position w:val="-10"/>
          <w:sz w:val="28"/>
        </w:rPr>
        <w:object w:dxaOrig="480" w:dyaOrig="320">
          <v:shape id="_x0000_i1355" type="#_x0000_t75" style="width:24pt;height:15.75pt" o:ole="">
            <v:imagedata r:id="rId46" o:title=""/>
          </v:shape>
          <o:OLEObject Type="Embed" ProgID="Equation.3" ShapeID="_x0000_i1355" DrawAspect="Content" ObjectID="_1436860718" r:id="rId47"/>
        </w:object>
      </w:r>
      <w:r>
        <w:rPr>
          <w:sz w:val="28"/>
        </w:rPr>
        <w:t>;</w:t>
      </w:r>
    </w:p>
    <w:p w:rsidR="002C38CF" w:rsidRDefault="002C38CF" w:rsidP="002C38CF">
      <w:pPr>
        <w:tabs>
          <w:tab w:val="left" w:pos="108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 xml:space="preserve">записать график </w:t>
      </w:r>
      <w:r w:rsidRPr="00325DE4">
        <w:rPr>
          <w:position w:val="-4"/>
          <w:sz w:val="28"/>
        </w:rPr>
        <w:object w:dxaOrig="240" w:dyaOrig="260">
          <v:shape id="_x0000_i1356" type="#_x0000_t75" style="width:12pt;height:12.75pt" o:ole="">
            <v:imagedata r:id="rId48" o:title=""/>
          </v:shape>
          <o:OLEObject Type="Embed" ProgID="Equation.3" ShapeID="_x0000_i1356" DrawAspect="Content" ObjectID="_1436860719" r:id="rId49"/>
        </w:object>
      </w:r>
      <w:r>
        <w:rPr>
          <w:sz w:val="28"/>
        </w:rPr>
        <w:t xml:space="preserve"> отношения </w:t>
      </w:r>
      <w:r w:rsidRPr="00325DE4">
        <w:rPr>
          <w:position w:val="-10"/>
          <w:sz w:val="28"/>
        </w:rPr>
        <w:object w:dxaOrig="240" w:dyaOrig="260">
          <v:shape id="_x0000_i1357" type="#_x0000_t75" style="width:12pt;height:12.75pt" o:ole="">
            <v:imagedata r:id="rId50" o:title=""/>
          </v:shape>
          <o:OLEObject Type="Embed" ProgID="Equation.3" ShapeID="_x0000_i1357" DrawAspect="Content" ObjectID="_1436860720" r:id="rId51"/>
        </w:object>
      </w:r>
      <w:r>
        <w:rPr>
          <w:sz w:val="28"/>
        </w:rPr>
        <w:t>.</w:t>
      </w:r>
    </w:p>
    <w:p w:rsidR="002C38CF" w:rsidRDefault="002C38CF" w:rsidP="002C38CF">
      <w:pPr>
        <w:tabs>
          <w:tab w:val="left" w:pos="108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 xml:space="preserve">записать матрицу </w:t>
      </w:r>
      <w:proofErr w:type="spellStart"/>
      <w:r>
        <w:rPr>
          <w:sz w:val="28"/>
        </w:rPr>
        <w:t>инциденций</w:t>
      </w:r>
      <w:proofErr w:type="spellEnd"/>
      <w:r>
        <w:rPr>
          <w:sz w:val="28"/>
        </w:rPr>
        <w:t xml:space="preserve">  </w:t>
      </w:r>
      <w:r w:rsidRPr="00325DE4">
        <w:rPr>
          <w:position w:val="-10"/>
          <w:sz w:val="28"/>
        </w:rPr>
        <w:object w:dxaOrig="320" w:dyaOrig="340">
          <v:shape id="_x0000_i1358" type="#_x0000_t75" style="width:15.75pt;height:17.25pt" o:ole="">
            <v:imagedata r:id="rId52" o:title=""/>
          </v:shape>
          <o:OLEObject Type="Embed" ProgID="Equation.3" ShapeID="_x0000_i1358" DrawAspect="Content" ObjectID="_1436860721" r:id="rId53"/>
        </w:object>
      </w:r>
      <w:r>
        <w:rPr>
          <w:sz w:val="28"/>
        </w:rPr>
        <w:t xml:space="preserve"> и построить граф отн</w:t>
      </w:r>
      <w:r>
        <w:rPr>
          <w:sz w:val="28"/>
        </w:rPr>
        <w:t>о</w:t>
      </w:r>
      <w:r>
        <w:rPr>
          <w:sz w:val="28"/>
        </w:rPr>
        <w:t>шения;</w:t>
      </w:r>
    </w:p>
    <w:p w:rsidR="002C38CF" w:rsidRDefault="002C38CF" w:rsidP="002C38CF">
      <w:pPr>
        <w:tabs>
          <w:tab w:val="left" w:pos="108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 xml:space="preserve">доказать, что отношение </w:t>
      </w:r>
      <w:r w:rsidRPr="00325DE4">
        <w:rPr>
          <w:position w:val="-10"/>
          <w:sz w:val="28"/>
        </w:rPr>
        <w:object w:dxaOrig="240" w:dyaOrig="260">
          <v:shape id="_x0000_i1359" type="#_x0000_t75" style="width:12pt;height:12.75pt" o:ole="">
            <v:imagedata r:id="rId54" o:title=""/>
          </v:shape>
          <o:OLEObject Type="Embed" ProgID="Equation.3" ShapeID="_x0000_i1359" DrawAspect="Content" ObjectID="_1436860722" r:id="rId55"/>
        </w:object>
      </w:r>
      <w:r>
        <w:rPr>
          <w:sz w:val="28"/>
        </w:rPr>
        <w:t xml:space="preserve"> есть отношение эквивалентн</w:t>
      </w:r>
      <w:r>
        <w:rPr>
          <w:sz w:val="28"/>
        </w:rPr>
        <w:t>о</w:t>
      </w:r>
      <w:r>
        <w:rPr>
          <w:sz w:val="28"/>
        </w:rPr>
        <w:t>сти;</w:t>
      </w:r>
    </w:p>
    <w:p w:rsidR="002C38CF" w:rsidRPr="00626026" w:rsidRDefault="002C38CF" w:rsidP="002C38CF">
      <w:pPr>
        <w:tabs>
          <w:tab w:val="left" w:pos="108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 xml:space="preserve">записать фактор-множество </w:t>
      </w:r>
      <w:r w:rsidRPr="00325DE4">
        <w:rPr>
          <w:position w:val="-6"/>
          <w:sz w:val="28"/>
        </w:rPr>
        <w:object w:dxaOrig="260" w:dyaOrig="279">
          <v:shape id="_x0000_i1360" type="#_x0000_t75" style="width:12.75pt;height:14.25pt" o:ole="">
            <v:imagedata r:id="rId56" o:title=""/>
          </v:shape>
          <o:OLEObject Type="Embed" ProgID="Equation.3" ShapeID="_x0000_i1360" DrawAspect="Content" ObjectID="_1436860723" r:id="rId57"/>
        </w:object>
      </w:r>
      <w:r w:rsidRPr="00626026">
        <w:rPr>
          <w:sz w:val="28"/>
        </w:rPr>
        <w:t>/</w:t>
      </w:r>
      <w:r w:rsidRPr="00325DE4">
        <w:rPr>
          <w:position w:val="-4"/>
          <w:sz w:val="28"/>
        </w:rPr>
        <w:object w:dxaOrig="240" w:dyaOrig="260">
          <v:shape id="_x0000_i1361" type="#_x0000_t75" style="width:12pt;height:12.75pt" o:ole="">
            <v:imagedata r:id="rId58" o:title=""/>
          </v:shape>
          <o:OLEObject Type="Embed" ProgID="Equation.3" ShapeID="_x0000_i1361" DrawAspect="Content" ObjectID="_1436860724" r:id="rId59"/>
        </w:object>
      </w:r>
      <w:r w:rsidRPr="00626026">
        <w:rPr>
          <w:sz w:val="28"/>
        </w:rPr>
        <w:t>.</w:t>
      </w:r>
      <w:r>
        <w:rPr>
          <w:sz w:val="28"/>
        </w:rPr>
        <w:t xml:space="preserve"> </w:t>
      </w:r>
    </w:p>
    <w:p w:rsidR="002C38CF" w:rsidRPr="002C38CF" w:rsidRDefault="002C38CF" w:rsidP="002C3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460"/>
        <w:gridCol w:w="2572"/>
        <w:gridCol w:w="2225"/>
      </w:tblGrid>
      <w:tr w:rsidR="002C38CF" w:rsidRPr="00F52F21" w:rsidTr="00C012EC">
        <w:trPr>
          <w:jc w:val="center"/>
        </w:trPr>
        <w:tc>
          <w:tcPr>
            <w:tcW w:w="2460" w:type="dxa"/>
          </w:tcPr>
          <w:p w:rsidR="002C38CF" w:rsidRPr="00F52F21" w:rsidRDefault="002C38CF" w:rsidP="00C012EC">
            <w:pPr>
              <w:jc w:val="both"/>
              <w:rPr>
                <w:sz w:val="28"/>
                <w:szCs w:val="28"/>
              </w:rPr>
            </w:pPr>
            <w:r w:rsidRPr="00F52F21">
              <w:rPr>
                <w:position w:val="-10"/>
                <w:sz w:val="28"/>
                <w:szCs w:val="28"/>
              </w:rPr>
              <w:object w:dxaOrig="1660" w:dyaOrig="340">
                <v:shape id="_x0000_i1375" type="#_x0000_t75" style="width:83.25pt;height:17.25pt" o:ole="">
                  <v:imagedata r:id="rId60" o:title=""/>
                </v:shape>
                <o:OLEObject Type="Embed" ProgID="Equation.3" ShapeID="_x0000_i1375" DrawAspect="Content" ObjectID="_1436860725" r:id="rId61"/>
              </w:object>
            </w:r>
            <w:r w:rsidRPr="00F52F21">
              <w:rPr>
                <w:sz w:val="28"/>
                <w:szCs w:val="28"/>
              </w:rPr>
              <w:t>,</w:t>
            </w:r>
          </w:p>
          <w:p w:rsidR="002C38CF" w:rsidRPr="00F52F21" w:rsidRDefault="002C38CF" w:rsidP="00C012EC">
            <w:pPr>
              <w:jc w:val="both"/>
              <w:rPr>
                <w:sz w:val="28"/>
                <w:szCs w:val="28"/>
              </w:rPr>
            </w:pPr>
            <w:r w:rsidRPr="00F52F21">
              <w:rPr>
                <w:position w:val="-10"/>
                <w:sz w:val="28"/>
                <w:szCs w:val="28"/>
              </w:rPr>
              <w:object w:dxaOrig="1780" w:dyaOrig="340">
                <v:shape id="_x0000_i1376" type="#_x0000_t75" style="width:89.25pt;height:17.25pt" o:ole="">
                  <v:imagedata r:id="rId62" o:title=""/>
                </v:shape>
                <o:OLEObject Type="Embed" ProgID="Equation.3" ShapeID="_x0000_i1376" DrawAspect="Content" ObjectID="_1436860726" r:id="rId63"/>
              </w:object>
            </w:r>
            <w:r w:rsidRPr="00F52F21">
              <w:rPr>
                <w:sz w:val="28"/>
                <w:szCs w:val="28"/>
              </w:rPr>
              <w:t>,</w:t>
            </w:r>
          </w:p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2C38CF" w:rsidRPr="00F52F21" w:rsidRDefault="002C38CF" w:rsidP="00C012E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219075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F21">
              <w:rPr>
                <w:sz w:val="28"/>
                <w:szCs w:val="28"/>
              </w:rPr>
              <w:t>,</w:t>
            </w:r>
          </w:p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2286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F21">
              <w:rPr>
                <w:sz w:val="28"/>
                <w:szCs w:val="28"/>
              </w:rPr>
              <w:t>,</w:t>
            </w:r>
          </w:p>
        </w:tc>
        <w:tc>
          <w:tcPr>
            <w:tcW w:w="2225" w:type="dxa"/>
          </w:tcPr>
          <w:p w:rsidR="002C38CF" w:rsidRPr="00F52F21" w:rsidRDefault="002C38CF" w:rsidP="00C012EC">
            <w:pPr>
              <w:jc w:val="both"/>
              <w:rPr>
                <w:sz w:val="28"/>
                <w:szCs w:val="28"/>
              </w:rPr>
            </w:pPr>
            <w:r w:rsidRPr="00F52F21">
              <w:rPr>
                <w:position w:val="-12"/>
                <w:sz w:val="28"/>
                <w:szCs w:val="28"/>
              </w:rPr>
              <w:object w:dxaOrig="1440" w:dyaOrig="360">
                <v:shape id="_x0000_i1379" type="#_x0000_t75" style="width:1in;height:18pt" o:ole="">
                  <v:imagedata r:id="rId66" o:title=""/>
                </v:shape>
                <o:OLEObject Type="Embed" ProgID="Equation.3" ShapeID="_x0000_i1379" DrawAspect="Content" ObjectID="_1436860727" r:id="rId67"/>
              </w:object>
            </w:r>
            <w:r w:rsidRPr="00F52F21">
              <w:rPr>
                <w:sz w:val="28"/>
                <w:szCs w:val="28"/>
              </w:rPr>
              <w:t>,</w:t>
            </w:r>
          </w:p>
          <w:p w:rsidR="002C38CF" w:rsidRPr="00F52F21" w:rsidRDefault="002C38CF" w:rsidP="00C012EC">
            <w:pPr>
              <w:jc w:val="both"/>
              <w:rPr>
                <w:sz w:val="24"/>
                <w:szCs w:val="24"/>
              </w:rPr>
            </w:pPr>
            <w:r w:rsidRPr="00F52F21">
              <w:rPr>
                <w:position w:val="-12"/>
                <w:sz w:val="28"/>
                <w:szCs w:val="28"/>
              </w:rPr>
              <w:object w:dxaOrig="1939" w:dyaOrig="360">
                <v:shape id="_x0000_i1380" type="#_x0000_t75" style="width:96.75pt;height:18pt" o:ole="">
                  <v:imagedata r:id="rId68" o:title=""/>
                </v:shape>
                <o:OLEObject Type="Embed" ProgID="Equation.3" ShapeID="_x0000_i1380" DrawAspect="Content" ObjectID="_1436860728" r:id="rId69"/>
              </w:object>
            </w:r>
            <w:r w:rsidRPr="00F52F21">
              <w:rPr>
                <w:sz w:val="28"/>
                <w:szCs w:val="28"/>
              </w:rPr>
              <w:t>.</w:t>
            </w:r>
          </w:p>
        </w:tc>
      </w:tr>
    </w:tbl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C38CF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C38CF">
        <w:rPr>
          <w:rFonts w:ascii="Times New Roman" w:hAnsi="Times New Roman" w:cs="Times New Roman"/>
          <w:b/>
          <w:sz w:val="32"/>
          <w:szCs w:val="32"/>
        </w:rPr>
        <w:lastRenderedPageBreak/>
        <w:t>№36.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sz w:val="28"/>
          <w:szCs w:val="28"/>
        </w:rPr>
        <w:t xml:space="preserve">Даны множества </w:t>
      </w:r>
      <w:r w:rsidRPr="004E3F12">
        <w:rPr>
          <w:position w:val="-10"/>
          <w:sz w:val="28"/>
          <w:szCs w:val="28"/>
        </w:rPr>
        <w:object w:dxaOrig="1280" w:dyaOrig="360">
          <v:shape id="_x0000_i1391" type="#_x0000_t75" style="width:63.75pt;height:18pt" o:ole="">
            <v:imagedata r:id="rId70" o:title=""/>
          </v:shape>
          <o:OLEObject Type="Embed" ProgID="Equation.3" ShapeID="_x0000_i1391" DrawAspect="Content" ObjectID="_1436860729" r:id="rId71"/>
        </w:object>
      </w:r>
      <w:r>
        <w:rPr>
          <w:sz w:val="28"/>
          <w:szCs w:val="28"/>
        </w:rPr>
        <w:t xml:space="preserve">, </w:t>
      </w:r>
      <w:r w:rsidRPr="004E3F12">
        <w:rPr>
          <w:position w:val="-10"/>
          <w:sz w:val="28"/>
          <w:szCs w:val="28"/>
        </w:rPr>
        <w:object w:dxaOrig="1700" w:dyaOrig="360">
          <v:shape id="_x0000_i1392" type="#_x0000_t75" style="width:84.75pt;height:18pt" o:ole="">
            <v:imagedata r:id="rId72" o:title=""/>
          </v:shape>
          <o:OLEObject Type="Embed" ProgID="Equation.3" ShapeID="_x0000_i1392" DrawAspect="Content" ObjectID="_1436860730" r:id="rId73"/>
        </w:object>
      </w:r>
      <w:r>
        <w:rPr>
          <w:sz w:val="28"/>
          <w:szCs w:val="28"/>
        </w:rPr>
        <w:t xml:space="preserve">. На множестве </w:t>
      </w:r>
      <w:r w:rsidRPr="00BA5DB3">
        <w:rPr>
          <w:position w:val="-4"/>
          <w:sz w:val="28"/>
          <w:szCs w:val="28"/>
        </w:rPr>
        <w:object w:dxaOrig="380" w:dyaOrig="260">
          <v:shape id="_x0000_i1393" type="#_x0000_t75" style="width:18.75pt;height:12.75pt" o:ole="">
            <v:imagedata r:id="rId74" o:title=""/>
          </v:shape>
          <o:OLEObject Type="Embed" ProgID="Equation.3" ShapeID="_x0000_i1393" DrawAspect="Content" ObjectID="_1436860731" r:id="rId75"/>
        </w:object>
      </w:r>
      <w:r w:rsidRPr="00BA5DB3">
        <w:rPr>
          <w:position w:val="-4"/>
          <w:sz w:val="28"/>
          <w:szCs w:val="28"/>
        </w:rPr>
        <w:object w:dxaOrig="240" w:dyaOrig="260">
          <v:shape id="_x0000_i1394" type="#_x0000_t75" style="width:12pt;height:12.75pt" o:ole="">
            <v:imagedata r:id="rId76" o:title=""/>
          </v:shape>
          <o:OLEObject Type="Embed" ProgID="Equation.3" ShapeID="_x0000_i1394" DrawAspect="Content" ObjectID="_1436860732" r:id="rId77"/>
        </w:object>
      </w:r>
      <w:r>
        <w:rPr>
          <w:sz w:val="28"/>
          <w:szCs w:val="28"/>
        </w:rPr>
        <w:t xml:space="preserve"> задано функциональное соответствие </w:t>
      </w:r>
      <w:r w:rsidRPr="004E3F12">
        <w:rPr>
          <w:position w:val="-6"/>
          <w:sz w:val="28"/>
          <w:szCs w:val="28"/>
        </w:rPr>
        <w:object w:dxaOrig="1040" w:dyaOrig="320">
          <v:shape id="_x0000_i1395" type="#_x0000_t75" style="width:51.75pt;height:15.75pt" o:ole="">
            <v:imagedata r:id="rId78" o:title=""/>
          </v:shape>
          <o:OLEObject Type="Embed" ProgID="Equation.3" ShapeID="_x0000_i1395" DrawAspect="Content" ObjectID="_1436860733" r:id="rId79"/>
        </w:object>
      </w:r>
      <w:r>
        <w:rPr>
          <w:sz w:val="28"/>
          <w:szCs w:val="28"/>
        </w:rPr>
        <w:t>, график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имеет вид: </w:t>
      </w:r>
      <w:r w:rsidRPr="0092196A">
        <w:rPr>
          <w:position w:val="-10"/>
          <w:sz w:val="28"/>
          <w:szCs w:val="28"/>
        </w:rPr>
        <w:object w:dxaOrig="2439" w:dyaOrig="360">
          <v:shape id="_x0000_i1396" type="#_x0000_t75" style="width:122.25pt;height:18pt" o:ole="">
            <v:imagedata r:id="rId80" o:title=""/>
          </v:shape>
          <o:OLEObject Type="Embed" ProgID="Equation.3" ShapeID="_x0000_i1396" DrawAspect="Content" ObjectID="_1436860734" r:id="rId81"/>
        </w:object>
      </w:r>
      <w:r>
        <w:rPr>
          <w:sz w:val="28"/>
          <w:szCs w:val="28"/>
        </w:rPr>
        <w:t xml:space="preserve">. </w:t>
      </w:r>
    </w:p>
    <w:p w:rsidR="002C38CF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2C38CF" w:rsidRPr="00325DE4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1)</w:t>
      </w:r>
      <w:r w:rsidRPr="00325DE4">
        <w:rPr>
          <w:sz w:val="28"/>
          <w:szCs w:val="28"/>
        </w:rPr>
        <w:tab/>
        <w:t xml:space="preserve">записать графики и матрицы </w:t>
      </w:r>
      <w:proofErr w:type="spellStart"/>
      <w:r w:rsidRPr="00325DE4">
        <w:rPr>
          <w:sz w:val="28"/>
          <w:szCs w:val="28"/>
        </w:rPr>
        <w:t>инциденций</w:t>
      </w:r>
      <w:proofErr w:type="spellEnd"/>
      <w:r w:rsidRPr="00325DE4">
        <w:rPr>
          <w:sz w:val="28"/>
          <w:szCs w:val="28"/>
        </w:rPr>
        <w:t xml:space="preserve"> отношений </w:t>
      </w:r>
      <w:r w:rsidRPr="00A4272B">
        <w:rPr>
          <w:position w:val="-4"/>
          <w:sz w:val="28"/>
          <w:szCs w:val="28"/>
        </w:rPr>
        <w:object w:dxaOrig="220" w:dyaOrig="320">
          <v:shape id="_x0000_i1397" type="#_x0000_t75" style="width:11.25pt;height:15.75pt" o:ole="">
            <v:imagedata r:id="rId82" o:title=""/>
          </v:shape>
          <o:OLEObject Type="Embed" ProgID="Equation.3" ShapeID="_x0000_i1397" DrawAspect="Content" ObjectID="_1436860735" r:id="rId83"/>
        </w:object>
      </w:r>
      <w:r w:rsidRPr="00325DE4">
        <w:rPr>
          <w:sz w:val="28"/>
          <w:szCs w:val="28"/>
        </w:rPr>
        <w:t xml:space="preserve">, </w:t>
      </w:r>
      <w:r w:rsidRPr="00A4272B">
        <w:rPr>
          <w:position w:val="-4"/>
          <w:sz w:val="28"/>
          <w:szCs w:val="28"/>
        </w:rPr>
        <w:object w:dxaOrig="380" w:dyaOrig="300">
          <v:shape id="_x0000_i1398" type="#_x0000_t75" style="width:18.75pt;height:15pt" o:ole="">
            <v:imagedata r:id="rId84" o:title=""/>
          </v:shape>
          <o:OLEObject Type="Embed" ProgID="Equation.3" ShapeID="_x0000_i1398" DrawAspect="Content" ObjectID="_1436860736" r:id="rId85"/>
        </w:object>
      </w:r>
      <w:r w:rsidRPr="00325DE4">
        <w:rPr>
          <w:sz w:val="28"/>
          <w:szCs w:val="28"/>
        </w:rPr>
        <w:t xml:space="preserve">, </w:t>
      </w:r>
      <w:r w:rsidRPr="00A4272B">
        <w:rPr>
          <w:position w:val="-4"/>
          <w:sz w:val="28"/>
          <w:szCs w:val="28"/>
        </w:rPr>
        <w:object w:dxaOrig="380" w:dyaOrig="360">
          <v:shape id="_x0000_i1399" type="#_x0000_t75" style="width:18.75pt;height:18pt" o:ole="">
            <v:imagedata r:id="rId86" o:title=""/>
          </v:shape>
          <o:OLEObject Type="Embed" ProgID="Equation.3" ShapeID="_x0000_i1399" DrawAspect="Content" ObjectID="_1436860737" r:id="rId87"/>
        </w:object>
      </w:r>
      <w:r w:rsidRPr="00325DE4">
        <w:rPr>
          <w:sz w:val="28"/>
          <w:szCs w:val="28"/>
        </w:rPr>
        <w:t>;</w:t>
      </w:r>
    </w:p>
    <w:p w:rsidR="002C38CF" w:rsidRPr="00325DE4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2)</w:t>
      </w:r>
      <w:r w:rsidRPr="00325DE4">
        <w:rPr>
          <w:sz w:val="28"/>
          <w:szCs w:val="28"/>
        </w:rPr>
        <w:tab/>
        <w:t>записать графики отнош</w:t>
      </w:r>
      <w:r w:rsidRPr="00325DE4">
        <w:rPr>
          <w:sz w:val="28"/>
          <w:szCs w:val="28"/>
        </w:rPr>
        <w:t>е</w:t>
      </w:r>
      <w:r w:rsidRPr="00325DE4">
        <w:rPr>
          <w:sz w:val="28"/>
          <w:szCs w:val="28"/>
        </w:rPr>
        <w:t xml:space="preserve">ний </w:t>
      </w:r>
      <w:r w:rsidRPr="00A4272B">
        <w:rPr>
          <w:position w:val="-4"/>
          <w:sz w:val="28"/>
          <w:szCs w:val="28"/>
        </w:rPr>
        <w:object w:dxaOrig="680" w:dyaOrig="300">
          <v:shape id="_x0000_i1400" type="#_x0000_t75" style="width:33.75pt;height:15pt" o:ole="">
            <v:imagedata r:id="rId88" o:title=""/>
          </v:shape>
          <o:OLEObject Type="Embed" ProgID="Equation.3" ShapeID="_x0000_i1400" DrawAspect="Content" ObjectID="_1436860738" r:id="rId89"/>
        </w:object>
      </w:r>
      <w:r w:rsidRPr="00325DE4">
        <w:rPr>
          <w:sz w:val="28"/>
          <w:szCs w:val="28"/>
        </w:rPr>
        <w:t xml:space="preserve"> и </w:t>
      </w:r>
      <w:r w:rsidRPr="00A4272B">
        <w:rPr>
          <w:position w:val="-4"/>
          <w:sz w:val="28"/>
          <w:szCs w:val="28"/>
        </w:rPr>
        <w:object w:dxaOrig="680" w:dyaOrig="360">
          <v:shape id="_x0000_i1401" type="#_x0000_t75" style="width:33.75pt;height:18pt" o:ole="">
            <v:imagedata r:id="rId90" o:title=""/>
          </v:shape>
          <o:OLEObject Type="Embed" ProgID="Equation.3" ShapeID="_x0000_i1401" DrawAspect="Content" ObjectID="_1436860739" r:id="rId91"/>
        </w:object>
      </w:r>
      <w:r w:rsidRPr="00325DE4">
        <w:rPr>
          <w:sz w:val="28"/>
          <w:szCs w:val="28"/>
        </w:rPr>
        <w:t>.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C38CF" w:rsidRPr="00353595" w:rsidRDefault="002C38CF" w:rsidP="002C38CF">
      <w:pPr>
        <w:tabs>
          <w:tab w:val="left" w:pos="1134"/>
        </w:tabs>
        <w:spacing w:line="312" w:lineRule="auto"/>
        <w:ind w:firstLine="709"/>
        <w:jc w:val="both"/>
        <w:rPr>
          <w:sz w:val="28"/>
        </w:rPr>
      </w:pPr>
      <w:r w:rsidRPr="002C38CF">
        <w:rPr>
          <w:rFonts w:ascii="Times New Roman" w:hAnsi="Times New Roman" w:cs="Times New Roman"/>
          <w:b/>
          <w:sz w:val="32"/>
          <w:szCs w:val="32"/>
        </w:rPr>
        <w:t>№46.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53595">
        <w:rPr>
          <w:sz w:val="28"/>
        </w:rPr>
        <w:t>В студенческой группе 25 студентов. 10 из них знают английский язык, 10 – французский и 8 немецкий. При этом 8 студентов изучают англи</w:t>
      </w:r>
      <w:r w:rsidRPr="00353595">
        <w:rPr>
          <w:sz w:val="28"/>
        </w:rPr>
        <w:t>й</w:t>
      </w:r>
      <w:r w:rsidRPr="00353595">
        <w:rPr>
          <w:sz w:val="28"/>
        </w:rPr>
        <w:t>ский и французский, 5 – английский и немецкий, 4 – немецкий и францу</w:t>
      </w:r>
      <w:r w:rsidRPr="00353595">
        <w:rPr>
          <w:sz w:val="28"/>
        </w:rPr>
        <w:t>з</w:t>
      </w:r>
      <w:r w:rsidRPr="00353595">
        <w:rPr>
          <w:sz w:val="28"/>
        </w:rPr>
        <w:t xml:space="preserve">ский, 2 – все три языка. </w:t>
      </w:r>
    </w:p>
    <w:p w:rsidR="002C38CF" w:rsidRDefault="002C38CF" w:rsidP="002C38CF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Определить, с</w:t>
      </w:r>
      <w:r w:rsidRPr="00353595">
        <w:rPr>
          <w:sz w:val="28"/>
        </w:rPr>
        <w:t>колько студентов н</w:t>
      </w:r>
      <w:r>
        <w:rPr>
          <w:sz w:val="28"/>
        </w:rPr>
        <w:t>е изучают ни одного языка.</w:t>
      </w:r>
    </w:p>
    <w:p w:rsid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C38CF" w:rsidRPr="00114D32" w:rsidRDefault="002C38CF" w:rsidP="002C38CF">
      <w:pPr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2C38CF">
        <w:rPr>
          <w:rFonts w:ascii="Times New Roman" w:hAnsi="Times New Roman" w:cs="Times New Roman"/>
          <w:b/>
          <w:sz w:val="32"/>
          <w:szCs w:val="32"/>
        </w:rPr>
        <w:t>№56.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14D32">
        <w:rPr>
          <w:sz w:val="28"/>
          <w:szCs w:val="28"/>
        </w:rPr>
        <w:t xml:space="preserve">Записать таблицу булевой функции </w:t>
      </w:r>
      <w:r w:rsidRPr="00114D32">
        <w:rPr>
          <w:sz w:val="28"/>
          <w:szCs w:val="28"/>
        </w:rPr>
        <w:object w:dxaOrig="1800" w:dyaOrig="380">
          <v:shape id="_x0000_i1413" type="#_x0000_t75" style="width:90pt;height:18.75pt" o:ole="">
            <v:imagedata r:id="rId92" o:title=""/>
          </v:shape>
          <o:OLEObject Type="Embed" ProgID="Equation.3" ShapeID="_x0000_i1413" DrawAspect="Content" ObjectID="_1436860740" r:id="rId93"/>
        </w:object>
      </w:r>
      <w:r w:rsidRPr="00114D32">
        <w:rPr>
          <w:sz w:val="28"/>
          <w:szCs w:val="28"/>
        </w:rPr>
        <w:t>заданной формулой.</w:t>
      </w:r>
    </w:p>
    <w:tbl>
      <w:tblPr>
        <w:tblW w:w="0" w:type="auto"/>
        <w:jc w:val="center"/>
        <w:tblLook w:val="01E0"/>
      </w:tblPr>
      <w:tblGrid>
        <w:gridCol w:w="675"/>
        <w:gridCol w:w="4786"/>
      </w:tblGrid>
      <w:tr w:rsidR="002C38CF" w:rsidTr="00C012EC">
        <w:trPr>
          <w:jc w:val="center"/>
        </w:trPr>
        <w:tc>
          <w:tcPr>
            <w:tcW w:w="675" w:type="dxa"/>
          </w:tcPr>
          <w:p w:rsidR="002C38CF" w:rsidRDefault="002C38CF" w:rsidP="00C012EC">
            <w:pPr>
              <w:pStyle w:val="a5"/>
              <w:spacing w:line="300" w:lineRule="auto"/>
            </w:pPr>
          </w:p>
        </w:tc>
        <w:tc>
          <w:tcPr>
            <w:tcW w:w="4786" w:type="dxa"/>
          </w:tcPr>
          <w:p w:rsidR="002C38CF" w:rsidRDefault="002C38CF" w:rsidP="00C012EC">
            <w:pPr>
              <w:pStyle w:val="a5"/>
              <w:spacing w:line="300" w:lineRule="auto"/>
            </w:pPr>
            <w:r w:rsidRPr="00F52F21">
              <w:rPr>
                <w:position w:val="-12"/>
              </w:rPr>
              <w:object w:dxaOrig="2680" w:dyaOrig="400">
                <v:shape id="_x0000_i1415" type="#_x0000_t75" style="width:166.5pt;height:24pt" o:ole="" fillcolor="window">
                  <v:imagedata r:id="rId94" o:title=""/>
                </v:shape>
                <o:OLEObject Type="Embed" ProgID="Equation.3" ShapeID="_x0000_i1415" DrawAspect="Content" ObjectID="_1436860741" r:id="rId95"/>
              </w:object>
            </w:r>
            <w:r>
              <w:t>.</w:t>
            </w:r>
          </w:p>
        </w:tc>
      </w:tr>
    </w:tbl>
    <w:p w:rsidR="002C38CF" w:rsidRDefault="002C38CF" w:rsidP="002C38CF">
      <w:pPr>
        <w:pStyle w:val="a5"/>
        <w:spacing w:line="300" w:lineRule="auto"/>
        <w:ind w:firstLine="709"/>
      </w:pPr>
    </w:p>
    <w:p w:rsidR="002C38CF" w:rsidRPr="002C38CF" w:rsidRDefault="002C38CF" w:rsidP="002C38CF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2C38CF" w:rsidRPr="002C38CF" w:rsidSect="00C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CF"/>
    <w:rsid w:val="000D5519"/>
    <w:rsid w:val="00207411"/>
    <w:rsid w:val="002C38CF"/>
    <w:rsid w:val="00393002"/>
    <w:rsid w:val="00BF62B5"/>
    <w:rsid w:val="00C96D49"/>
    <w:rsid w:val="00E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C38C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38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2013-08-01T05:59:00Z</dcterms:created>
  <dcterms:modified xsi:type="dcterms:W3CDTF">2013-08-01T06:12:00Z</dcterms:modified>
</cp:coreProperties>
</file>