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42" w:rsidRDefault="00142D59">
      <w:r>
        <w:t>Курсовая работа по дисциплине «Проектирование и открытие предприятий гостиничного и ресторанного бизнеса».</w:t>
      </w:r>
    </w:p>
    <w:p w:rsidR="00142D59" w:rsidRPr="00142D59" w:rsidRDefault="00142D59">
      <w:pPr>
        <w:rPr>
          <w:b/>
        </w:rPr>
      </w:pPr>
      <w:r w:rsidRPr="00142D59">
        <w:rPr>
          <w:b/>
        </w:rPr>
        <w:t xml:space="preserve">Тема Курсовой работы «Управление предприятием питания на этапе открытия </w:t>
      </w:r>
      <w:r w:rsidR="00563DA7">
        <w:rPr>
          <w:b/>
        </w:rPr>
        <w:t>Шоколадницы</w:t>
      </w:r>
      <w:r w:rsidRPr="00142D59">
        <w:rPr>
          <w:b/>
        </w:rPr>
        <w:t>».</w:t>
      </w:r>
    </w:p>
    <w:sectPr w:rsidR="00142D59" w:rsidRPr="00142D59" w:rsidSect="00FA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D59"/>
    <w:rsid w:val="00142D59"/>
    <w:rsid w:val="002926E7"/>
    <w:rsid w:val="00563DA7"/>
    <w:rsid w:val="007F2311"/>
    <w:rsid w:val="009976E6"/>
    <w:rsid w:val="00EE2EC1"/>
    <w:rsid w:val="00FA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Женёк</cp:lastModifiedBy>
  <cp:revision>6</cp:revision>
  <dcterms:created xsi:type="dcterms:W3CDTF">2013-06-20T15:29:00Z</dcterms:created>
  <dcterms:modified xsi:type="dcterms:W3CDTF">2013-06-20T17:22:00Z</dcterms:modified>
</cp:coreProperties>
</file>