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EC" w:rsidRDefault="00E978EC" w:rsidP="00E978EC">
      <w:pPr>
        <w:pStyle w:val="a3"/>
      </w:pPr>
      <w:r>
        <w:t>ЗАДАНИЯ К КОНТРОЛЬНЫМ И РАСЧЕТНО ГРАФИЧЕСКИМ РАБОТАМ</w:t>
      </w:r>
    </w:p>
    <w:p w:rsidR="00E978EC" w:rsidRDefault="00E978EC" w:rsidP="00E978EC">
      <w:pPr>
        <w:shd w:val="clear" w:color="auto" w:fill="FFFFFF"/>
        <w:ind w:firstLine="540"/>
        <w:jc w:val="center"/>
        <w:rPr>
          <w:sz w:val="24"/>
          <w:szCs w:val="24"/>
        </w:rPr>
      </w:pPr>
    </w:p>
    <w:tbl>
      <w:tblPr>
        <w:tblW w:w="0" w:type="auto"/>
        <w:tblLook w:val="0000"/>
      </w:tblPr>
      <w:tblGrid>
        <w:gridCol w:w="648"/>
        <w:gridCol w:w="720"/>
        <w:gridCol w:w="7918"/>
      </w:tblGrid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а)</w:t>
            </w:r>
          </w:p>
        </w:tc>
        <w:tc>
          <w:tcPr>
            <w:tcW w:w="7918" w:type="dxa"/>
          </w:tcPr>
          <w:p w:rsidR="00E978EC" w:rsidRDefault="00E978EC" w:rsidP="00A0607F">
            <w:pPr>
              <w:pStyle w:val="2"/>
              <w:ind w:firstLine="0"/>
            </w:pPr>
            <w:r>
              <w:t>Выбрать в литературе пять различных сложных высказываний, содержащих не менее трех простых.</w:t>
            </w:r>
          </w:p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б)</w:t>
            </w: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Выделить и обозначить простые высказывания.</w:t>
            </w: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в)</w:t>
            </w: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Записать сложные высказывания в символах математической логики.</w:t>
            </w: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г)</w:t>
            </w: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Построить таблицы истинности для сложных высказываний.</w:t>
            </w: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Упростить, если возможно, сложные высказывания из задания 1 с помощью замены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эквивалентные.</w:t>
            </w: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а)</w:t>
            </w: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результирующим столбцам таблиц истинности для высказываний задания 1 записать их в дизъюнктивной нормальной форме.</w:t>
            </w: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б)</w:t>
            </w: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карты Карно.</w:t>
            </w: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в)</w:t>
            </w: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Воспользовавшись картами Карно упростить высказывания.</w:t>
            </w: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г)</w:t>
            </w: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Сравнить результаты, полученные в заданиях 2 и 3.</w:t>
            </w: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</w:p>
        </w:tc>
      </w:tr>
      <w:tr w:rsidR="00E978EC" w:rsidTr="00A0607F">
        <w:tc>
          <w:tcPr>
            <w:tcW w:w="648" w:type="dxa"/>
          </w:tcPr>
          <w:p w:rsidR="00E978EC" w:rsidRDefault="00E978EC" w:rsidP="00A0607F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720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1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Построить для высказываний, полученных в задании 3 коммутационные схемы.</w:t>
            </w:r>
          </w:p>
          <w:p w:rsidR="0044471C" w:rsidRDefault="0044471C" w:rsidP="00A0607F">
            <w:pPr>
              <w:jc w:val="both"/>
              <w:rPr>
                <w:sz w:val="24"/>
                <w:szCs w:val="24"/>
              </w:rPr>
            </w:pPr>
          </w:p>
        </w:tc>
      </w:tr>
    </w:tbl>
    <w:p w:rsidR="0044471C" w:rsidRPr="008065FA" w:rsidRDefault="0044471C" w:rsidP="0044471C">
      <w:pPr>
        <w:pStyle w:val="2"/>
        <w:ind w:firstLine="0"/>
      </w:pPr>
      <w:r w:rsidRPr="0044471C">
        <w:rPr>
          <w:b/>
        </w:rPr>
        <w:t>5</w:t>
      </w:r>
      <w:r w:rsidRPr="008065FA">
        <w:t xml:space="preserve">. </w:t>
      </w:r>
      <w:r>
        <w:tab/>
      </w:r>
      <w:r>
        <w:tab/>
      </w:r>
      <w:r w:rsidRPr="008065FA">
        <w:t>Задать самостоятельно три массива из 10 элементов, содержащие расположенные не подряд положительные и отрицательные числа:</w:t>
      </w:r>
    </w:p>
    <w:p w:rsidR="0044471C" w:rsidRDefault="0044471C" w:rsidP="0044471C">
      <w:pPr>
        <w:pStyle w:val="2"/>
      </w:pPr>
    </w:p>
    <w:p w:rsidR="0044471C" w:rsidRPr="008065FA" w:rsidRDefault="0044471C" w:rsidP="0044471C">
      <w:pPr>
        <w:pStyle w:val="2"/>
      </w:pPr>
      <w:r w:rsidRPr="0044471C">
        <w:rPr>
          <w:b/>
          <w:i/>
        </w:rPr>
        <w:t>а)</w:t>
      </w:r>
      <w:r w:rsidRPr="008065FA">
        <w:t xml:space="preserve"> полностью </w:t>
      </w:r>
      <w:proofErr w:type="gramStart"/>
      <w:r w:rsidRPr="008065FA">
        <w:t>упорядоченный</w:t>
      </w:r>
      <w:proofErr w:type="gramEnd"/>
      <w:r w:rsidRPr="008065FA">
        <w:t xml:space="preserve"> по возрастанию;</w:t>
      </w:r>
    </w:p>
    <w:p w:rsidR="0044471C" w:rsidRPr="008065FA" w:rsidRDefault="0044471C" w:rsidP="0044471C">
      <w:pPr>
        <w:pStyle w:val="2"/>
      </w:pPr>
      <w:r w:rsidRPr="0044471C">
        <w:rPr>
          <w:b/>
          <w:i/>
        </w:rPr>
        <w:t>б)</w:t>
      </w:r>
      <w:r w:rsidRPr="008065FA">
        <w:t xml:space="preserve"> частично упорядоченный;</w:t>
      </w:r>
    </w:p>
    <w:p w:rsidR="0044471C" w:rsidRPr="008065FA" w:rsidRDefault="0044471C" w:rsidP="0044471C">
      <w:pPr>
        <w:pStyle w:val="2"/>
      </w:pPr>
      <w:r w:rsidRPr="0044471C">
        <w:rPr>
          <w:b/>
          <w:i/>
        </w:rPr>
        <w:t>в)</w:t>
      </w:r>
      <w:r w:rsidRPr="008065FA">
        <w:t xml:space="preserve"> полностью не упорядоченный.</w:t>
      </w:r>
    </w:p>
    <w:p w:rsidR="0044471C" w:rsidRDefault="0044471C" w:rsidP="0044471C">
      <w:pPr>
        <w:pStyle w:val="2"/>
      </w:pPr>
    </w:p>
    <w:p w:rsidR="0044471C" w:rsidRPr="008065FA" w:rsidRDefault="0044471C" w:rsidP="0044471C">
      <w:pPr>
        <w:pStyle w:val="2"/>
      </w:pPr>
      <w:r w:rsidRPr="008065FA">
        <w:t>Отсортировать массивы тремя различными методами сортировки и для каждого из методов рассчитать сложность алгоритма по изученным расчетным формулам и подсчитав реальное количество логических операций. Для каждого вида массива дать рекомендацию по выбору алгоритма сортировки.</w:t>
      </w:r>
    </w:p>
    <w:p w:rsidR="00E978EC" w:rsidRDefault="00E978EC" w:rsidP="00E978E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E57A40" w:rsidRDefault="00E57A40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978EC" w:rsidRDefault="00E978EC" w:rsidP="00E978EC">
      <w:pPr>
        <w:pStyle w:val="3"/>
      </w:pPr>
      <w:r>
        <w:lastRenderedPageBreak/>
        <w:t>ПРИМЕР ВЫПОЛНЕНИЯ ЗАДАНИЯ</w:t>
      </w:r>
      <w:r w:rsidR="0044471C">
        <w:t xml:space="preserve"> (частичный)</w:t>
      </w:r>
    </w:p>
    <w:p w:rsidR="00E978EC" w:rsidRDefault="00E978EC" w:rsidP="00E978EC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E978EC" w:rsidRDefault="00E978EC" w:rsidP="00E978EC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E978EC" w:rsidRDefault="00E978EC" w:rsidP="00E978EC">
      <w:pPr>
        <w:shd w:val="clear" w:color="auto" w:fill="FFFFFF"/>
        <w:ind w:firstLine="540"/>
        <w:jc w:val="center"/>
        <w:rPr>
          <w:sz w:val="24"/>
          <w:szCs w:val="24"/>
        </w:rPr>
      </w:pPr>
    </w:p>
    <w:p w:rsidR="00E978EC" w:rsidRDefault="00E978EC" w:rsidP="00E978EC">
      <w:pPr>
        <w:pStyle w:val="21"/>
        <w:numPr>
          <w:ilvl w:val="0"/>
          <w:numId w:val="1"/>
        </w:numPr>
      </w:pPr>
      <w:r>
        <w:rPr>
          <w:b/>
          <w:bCs/>
          <w:i/>
          <w:iCs/>
        </w:rPr>
        <w:t>а)</w:t>
      </w:r>
      <w:r>
        <w:t xml:space="preserve"> </w:t>
      </w:r>
    </w:p>
    <w:p w:rsidR="00E978EC" w:rsidRDefault="00E978EC" w:rsidP="00E978EC">
      <w:pPr>
        <w:pStyle w:val="21"/>
        <w:ind w:left="1260"/>
      </w:pPr>
      <w:r>
        <w:t xml:space="preserve">Если бы в человеческих силах было увидеть, каков мир </w:t>
      </w:r>
      <w:proofErr w:type="gramStart"/>
      <w:r>
        <w:t>по истине</w:t>
      </w:r>
      <w:proofErr w:type="gramEnd"/>
      <w:r>
        <w:t xml:space="preserve"> и как он выглядит независимо от субъекта, то перед нами предстала бы совершенно иная картина, и мы увидели бы, что ничего этого на самом деле нет, а есть лишь атомы и пустота. </w:t>
      </w:r>
      <w:proofErr w:type="gramStart"/>
      <w:r>
        <w:t>(Философия:</w:t>
      </w:r>
      <w:proofErr w:type="gramEnd"/>
      <w:r>
        <w:t xml:space="preserve"> Учебник. Отв</w:t>
      </w:r>
      <w:proofErr w:type="gramStart"/>
      <w:r>
        <w:t>.р</w:t>
      </w:r>
      <w:proofErr w:type="gramEnd"/>
      <w:r>
        <w:t xml:space="preserve">едакторы: </w:t>
      </w:r>
      <w:proofErr w:type="spellStart"/>
      <w:r>
        <w:t>В.Д.Губин</w:t>
      </w:r>
      <w:proofErr w:type="spellEnd"/>
      <w:r>
        <w:t xml:space="preserve">, Т.Ю.Сидорина, В.П.Филатов. </w:t>
      </w:r>
      <w:proofErr w:type="gramStart"/>
      <w:r>
        <w:t>–М</w:t>
      </w:r>
      <w:proofErr w:type="gramEnd"/>
      <w:r>
        <w:t>. 2002 г.).</w:t>
      </w:r>
    </w:p>
    <w:p w:rsidR="00E978EC" w:rsidRDefault="00E978EC" w:rsidP="00E978EC">
      <w:pPr>
        <w:shd w:val="clear" w:color="auto" w:fill="FFFFFF"/>
        <w:ind w:left="705"/>
        <w:jc w:val="both"/>
        <w:rPr>
          <w:sz w:val="24"/>
          <w:szCs w:val="24"/>
        </w:rPr>
      </w:pPr>
    </w:p>
    <w:p w:rsidR="00E978EC" w:rsidRDefault="00E978EC" w:rsidP="00E978EC">
      <w:pPr>
        <w:shd w:val="clear" w:color="auto" w:fill="FFFFFF"/>
        <w:ind w:firstLine="54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     б) </w:t>
      </w:r>
    </w:p>
    <w:tbl>
      <w:tblPr>
        <w:tblW w:w="0" w:type="auto"/>
        <w:tblInd w:w="1368" w:type="dxa"/>
        <w:tblLook w:val="0000"/>
      </w:tblPr>
      <w:tblGrid>
        <w:gridCol w:w="720"/>
        <w:gridCol w:w="7198"/>
      </w:tblGrid>
      <w:tr w:rsidR="00E978EC" w:rsidTr="00A0607F"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p:</w:t>
            </w:r>
          </w:p>
        </w:tc>
        <w:tc>
          <w:tcPr>
            <w:tcW w:w="719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человеческих силах увидеть каков мир по истине. </w:t>
            </w:r>
          </w:p>
        </w:tc>
      </w:tr>
      <w:tr w:rsidR="00E978EC" w:rsidTr="00A0607F"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q:</w:t>
            </w:r>
          </w:p>
        </w:tc>
        <w:tc>
          <w:tcPr>
            <w:tcW w:w="719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В человеческих силах </w:t>
            </w:r>
            <w:proofErr w:type="gramStart"/>
            <w:r>
              <w:rPr>
                <w:sz w:val="24"/>
              </w:rPr>
              <w:t>увидеть</w:t>
            </w:r>
            <w:proofErr w:type="gramEnd"/>
            <w:r>
              <w:rPr>
                <w:sz w:val="24"/>
              </w:rPr>
              <w:t xml:space="preserve"> как мир выглядит независимо от субъекта.</w:t>
            </w:r>
          </w:p>
        </w:tc>
      </w:tr>
      <w:tr w:rsidR="00E978EC" w:rsidTr="00A0607F"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r:</w:t>
            </w:r>
          </w:p>
        </w:tc>
        <w:tc>
          <w:tcPr>
            <w:tcW w:w="719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Перед нами предстала  совершенно иная картина.</w:t>
            </w:r>
          </w:p>
        </w:tc>
      </w:tr>
      <w:tr w:rsidR="00E978EC" w:rsidTr="00A0607F">
        <w:tc>
          <w:tcPr>
            <w:tcW w:w="720" w:type="dxa"/>
          </w:tcPr>
          <w:p w:rsidR="00E978EC" w:rsidRDefault="00E978EC" w:rsidP="00A0607F">
            <w:pPr>
              <w:jc w:val="both"/>
              <w:rPr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val="en-US"/>
              </w:rPr>
              <w:t>s:</w:t>
            </w:r>
          </w:p>
        </w:tc>
        <w:tc>
          <w:tcPr>
            <w:tcW w:w="7198" w:type="dxa"/>
          </w:tcPr>
          <w:p w:rsidR="00E978EC" w:rsidRDefault="00E978EC" w:rsidP="00A060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Мы увидели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что ничего этого на самом деле нет, а есть лишь атомы и пустота.</w:t>
            </w:r>
          </w:p>
        </w:tc>
      </w:tr>
    </w:tbl>
    <w:p w:rsidR="00E978EC" w:rsidRDefault="00E978EC" w:rsidP="00E978EC">
      <w:pPr>
        <w:shd w:val="clear" w:color="auto" w:fill="FFFFFF"/>
        <w:ind w:firstLine="540"/>
        <w:jc w:val="both"/>
        <w:rPr>
          <w:sz w:val="24"/>
          <w:szCs w:val="24"/>
        </w:rPr>
      </w:pPr>
    </w:p>
    <w:p w:rsidR="00E978EC" w:rsidRDefault="00E978EC" w:rsidP="00E978EC">
      <w:pPr>
        <w:shd w:val="clear" w:color="auto" w:fill="FFFFFF"/>
        <w:spacing w:line="235" w:lineRule="exact"/>
        <w:ind w:firstLine="480"/>
        <w:jc w:val="both"/>
        <w:rPr>
          <w:color w:val="000000"/>
          <w:spacing w:val="-4"/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bCs/>
          <w:i/>
          <w:iCs/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Pr="00AF67C4">
        <w:rPr>
          <w:color w:val="000000"/>
          <w:spacing w:val="-4"/>
          <w:position w:val="-10"/>
          <w:sz w:val="24"/>
          <w:szCs w:val="24"/>
        </w:rPr>
        <w:object w:dxaOrig="17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16.3pt" o:ole="">
            <v:imagedata r:id="rId5" o:title=""/>
          </v:shape>
          <o:OLEObject Type="Embed" ProgID="Equation.3" ShapeID="_x0000_i1025" DrawAspect="Content" ObjectID="_1433149876" r:id="rId6"/>
        </w:object>
      </w:r>
    </w:p>
    <w:p w:rsidR="00E978EC" w:rsidRDefault="00E978EC" w:rsidP="00E978EC">
      <w:pPr>
        <w:shd w:val="clear" w:color="auto" w:fill="FFFFFF"/>
        <w:spacing w:line="235" w:lineRule="exact"/>
        <w:ind w:firstLine="48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</w:p>
    <w:p w:rsidR="00E978EC" w:rsidRDefault="00E978EC" w:rsidP="00E978EC">
      <w:pPr>
        <w:shd w:val="clear" w:color="auto" w:fill="FFFFFF"/>
        <w:spacing w:line="235" w:lineRule="exact"/>
        <w:ind w:firstLine="480"/>
        <w:jc w:val="both"/>
        <w:rPr>
          <w:b/>
          <w:bCs/>
          <w:i/>
          <w:i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    </w:t>
      </w:r>
      <w:r>
        <w:rPr>
          <w:b/>
          <w:bCs/>
          <w:i/>
          <w:iCs/>
          <w:color w:val="000000"/>
          <w:sz w:val="24"/>
          <w:szCs w:val="24"/>
        </w:rPr>
        <w:t xml:space="preserve">г) </w:t>
      </w:r>
    </w:p>
    <w:tbl>
      <w:tblPr>
        <w:tblW w:w="0" w:type="auto"/>
        <w:tblInd w:w="1368" w:type="dxa"/>
        <w:tblLook w:val="0000"/>
      </w:tblPr>
      <w:tblGrid>
        <w:gridCol w:w="7918"/>
      </w:tblGrid>
      <w:tr w:rsidR="00E978EC" w:rsidTr="00A0607F">
        <w:tc>
          <w:tcPr>
            <w:tcW w:w="7918" w:type="dxa"/>
          </w:tcPr>
          <w:p w:rsidR="00E978EC" w:rsidRDefault="00E978EC" w:rsidP="00A0607F">
            <w:pPr>
              <w:spacing w:line="23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Поскольку сложное высказывание содержит четыре </w:t>
            </w:r>
            <w:r>
              <w:rPr>
                <w:color w:val="000000"/>
                <w:sz w:val="24"/>
                <w:szCs w:val="24"/>
              </w:rPr>
              <w:t xml:space="preserve">основных высказывания </w:t>
            </w:r>
            <w:r>
              <w:rPr>
                <w:color w:val="000000"/>
                <w:sz w:val="24"/>
                <w:szCs w:val="24"/>
                <w:lang w:val="en-US"/>
              </w:rPr>
              <w:t>p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  <w:lang w:val="en-US"/>
              </w:rPr>
              <w:t>q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 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lang w:val="en-US"/>
              </w:rPr>
              <w:t>r</w:t>
            </w:r>
            <w:r>
              <w:rPr>
                <w:color w:val="000000"/>
                <w:sz w:val="24"/>
                <w:szCs w:val="24"/>
              </w:rPr>
              <w:t xml:space="preserve"> и </w:t>
            </w:r>
            <w:r>
              <w:rPr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color w:val="000000"/>
                <w:sz w:val="24"/>
                <w:szCs w:val="24"/>
              </w:rPr>
              <w:t xml:space="preserve"> то возможны шестнадцать случаев</w:t>
            </w:r>
          </w:p>
        </w:tc>
      </w:tr>
    </w:tbl>
    <w:p w:rsidR="00E978EC" w:rsidRDefault="00E978EC" w:rsidP="00E978EC">
      <w:pPr>
        <w:shd w:val="clear" w:color="auto" w:fill="FFFFFF"/>
        <w:spacing w:line="235" w:lineRule="exact"/>
        <w:ind w:firstLine="480"/>
        <w:jc w:val="both"/>
        <w:rPr>
          <w:color w:val="000000"/>
          <w:sz w:val="24"/>
          <w:szCs w:val="24"/>
        </w:rPr>
      </w:pPr>
    </w:p>
    <w:p w:rsidR="00E978EC" w:rsidRDefault="00E978EC" w:rsidP="00E978EC">
      <w:pPr>
        <w:shd w:val="clear" w:color="auto" w:fill="FFFFFF"/>
        <w:spacing w:line="235" w:lineRule="exact"/>
        <w:ind w:firstLine="480"/>
        <w:jc w:val="both"/>
        <w:rPr>
          <w:color w:val="000000"/>
          <w:sz w:val="24"/>
          <w:szCs w:val="24"/>
        </w:rPr>
      </w:pPr>
    </w:p>
    <w:p w:rsidR="00E978EC" w:rsidRDefault="00E978EC" w:rsidP="00E978EC">
      <w:pPr>
        <w:shd w:val="clear" w:color="auto" w:fill="FFFFFF"/>
        <w:spacing w:line="235" w:lineRule="exact"/>
        <w:ind w:firstLine="480"/>
        <w:jc w:val="both"/>
        <w:rPr>
          <w:color w:val="00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1193"/>
        <w:gridCol w:w="981"/>
        <w:gridCol w:w="976"/>
        <w:gridCol w:w="1010"/>
        <w:gridCol w:w="1010"/>
        <w:gridCol w:w="517"/>
        <w:gridCol w:w="1260"/>
      </w:tblGrid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p</w:t>
            </w:r>
          </w:p>
          <w:p w:rsidR="00E978EC" w:rsidRDefault="00E978EC" w:rsidP="00A0607F">
            <w:pPr>
              <w:spacing w:line="235" w:lineRule="exact"/>
              <w:jc w:val="center"/>
              <w:rPr>
                <w:i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q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i/>
                <w:sz w:val="24"/>
                <w:szCs w:val="24"/>
                <w:lang w:val="en-US"/>
              </w:rPr>
            </w:pPr>
            <w:r>
              <w:rPr>
                <w:i/>
                <w:sz w:val="24"/>
                <w:szCs w:val="24"/>
                <w:lang w:val="en-US"/>
              </w:rPr>
              <w:t>r</w:t>
            </w:r>
          </w:p>
        </w:tc>
        <w:tc>
          <w:tcPr>
            <w:tcW w:w="1010" w:type="dxa"/>
            <w:tcBorders>
              <w:right w:val="single" w:sz="4" w:space="0" w:color="auto"/>
            </w:tcBorders>
          </w:tcPr>
          <w:p w:rsidR="00E978EC" w:rsidRDefault="00E978EC" w:rsidP="00A0607F">
            <w:pPr>
              <w:spacing w:line="235" w:lineRule="exact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(</w:t>
            </w:r>
            <w:r w:rsidRPr="00AF67C4">
              <w:rPr>
                <w:color w:val="000000"/>
                <w:position w:val="-10"/>
                <w:sz w:val="24"/>
                <w:szCs w:val="24"/>
              </w:rPr>
              <w:object w:dxaOrig="600" w:dyaOrig="260">
                <v:shape id="_x0000_i1026" type="#_x0000_t75" style="width:30.05pt;height:13.15pt" o:ole="">
                  <v:imagedata r:id="rId7" o:title=""/>
                </v:shape>
                <o:OLEObject Type="Embed" ProgID="Equation.3" ShapeID="_x0000_i1026" DrawAspect="Content" ObjectID="_1433149877" r:id="rId8"/>
              </w:objec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sym w:font="Symbol" w:char="F0AE"/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</w:tcBorders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</w:tcBorders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978EC" w:rsidTr="00A0607F">
        <w:trPr>
          <w:jc w:val="center"/>
        </w:trPr>
        <w:tc>
          <w:tcPr>
            <w:tcW w:w="758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193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1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76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01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17" w:type="dxa"/>
          </w:tcPr>
          <w:p w:rsidR="00E978EC" w:rsidRDefault="00E978EC" w:rsidP="00A0607F">
            <w:pPr>
              <w:spacing w:line="235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E978EC" w:rsidRDefault="00E978EC" w:rsidP="00A0607F">
            <w:pPr>
              <w:spacing w:line="23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color w:val="000000"/>
          <w:spacing w:val="-3"/>
          <w:sz w:val="24"/>
          <w:szCs w:val="24"/>
        </w:rPr>
      </w:pPr>
    </w:p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2. </w:t>
      </w:r>
    </w:p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color w:val="000000"/>
          <w:spacing w:val="-3"/>
          <w:sz w:val="24"/>
          <w:szCs w:val="24"/>
        </w:rPr>
      </w:pPr>
    </w:p>
    <w:tbl>
      <w:tblPr>
        <w:tblW w:w="0" w:type="auto"/>
        <w:tblInd w:w="1188" w:type="dxa"/>
        <w:tblLook w:val="01E0"/>
      </w:tblPr>
      <w:tblGrid>
        <w:gridCol w:w="1980"/>
        <w:gridCol w:w="2880"/>
        <w:gridCol w:w="2340"/>
      </w:tblGrid>
      <w:tr w:rsidR="00E978EC" w:rsidTr="00A0607F">
        <w:tc>
          <w:tcPr>
            <w:tcW w:w="1980" w:type="dxa"/>
          </w:tcPr>
          <w:p w:rsidR="00E978EC" w:rsidRDefault="00E978EC" w:rsidP="00A0607F">
            <w:pPr>
              <w:spacing w:before="43" w:line="336" w:lineRule="exact"/>
              <w:jc w:val="both"/>
              <w:rPr>
                <w:sz w:val="24"/>
                <w:szCs w:val="24"/>
              </w:rPr>
            </w:pPr>
            <w:r w:rsidRPr="00AF67C4">
              <w:rPr>
                <w:color w:val="000000"/>
                <w:spacing w:val="-4"/>
                <w:position w:val="-10"/>
                <w:sz w:val="24"/>
                <w:szCs w:val="24"/>
              </w:rPr>
              <w:object w:dxaOrig="1740" w:dyaOrig="320">
                <v:shape id="_x0000_i1027" type="#_x0000_t75" style="width:87.05pt;height:16.3pt" o:ole="">
                  <v:imagedata r:id="rId5" o:title=""/>
                </v:shape>
                <o:OLEObject Type="Embed" ProgID="Equation.3" ShapeID="_x0000_i1027" DrawAspect="Content" ObjectID="_1433149878" r:id="rId9"/>
              </w:object>
            </w:r>
          </w:p>
        </w:tc>
        <w:tc>
          <w:tcPr>
            <w:tcW w:w="2880" w:type="dxa"/>
          </w:tcPr>
          <w:p w:rsidR="00E978EC" w:rsidRDefault="00E978EC" w:rsidP="00A0607F">
            <w:pPr>
              <w:spacing w:before="43" w:line="336" w:lineRule="exact"/>
              <w:jc w:val="both"/>
              <w:rPr>
                <w:sz w:val="24"/>
                <w:szCs w:val="24"/>
              </w:rPr>
            </w:pPr>
            <w:r w:rsidRPr="00AF67C4">
              <w:rPr>
                <w:color w:val="000000"/>
                <w:spacing w:val="-4"/>
                <w:position w:val="-10"/>
                <w:sz w:val="24"/>
                <w:szCs w:val="24"/>
              </w:rPr>
              <w:object w:dxaOrig="2180" w:dyaOrig="320">
                <v:shape id="_x0000_i1028" type="#_x0000_t75" style="width:108.95pt;height:16.3pt" o:ole="">
                  <v:imagedata r:id="rId10" o:title=""/>
                </v:shape>
                <o:OLEObject Type="Embed" ProgID="Equation.3" ShapeID="_x0000_i1028" DrawAspect="Content" ObjectID="_1433149879" r:id="rId11"/>
              </w:object>
            </w:r>
          </w:p>
        </w:tc>
        <w:tc>
          <w:tcPr>
            <w:tcW w:w="2340" w:type="dxa"/>
          </w:tcPr>
          <w:p w:rsidR="00E978EC" w:rsidRDefault="00E978EC" w:rsidP="00A0607F">
            <w:pPr>
              <w:spacing w:before="43" w:line="33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Теорема 1. 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978EC" w:rsidTr="00A0607F">
        <w:tc>
          <w:tcPr>
            <w:tcW w:w="1980" w:type="dxa"/>
          </w:tcPr>
          <w:p w:rsidR="00E978EC" w:rsidRDefault="00E978EC" w:rsidP="00A0607F">
            <w:pPr>
              <w:spacing w:before="43" w:line="336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E978EC" w:rsidRDefault="00E978EC" w:rsidP="00A0607F">
            <w:pPr>
              <w:spacing w:before="43" w:line="336" w:lineRule="exact"/>
              <w:jc w:val="both"/>
              <w:rPr>
                <w:sz w:val="24"/>
                <w:szCs w:val="24"/>
              </w:rPr>
            </w:pPr>
            <w:r w:rsidRPr="00AF67C4">
              <w:rPr>
                <w:color w:val="000000"/>
                <w:spacing w:val="-4"/>
                <w:position w:val="-10"/>
                <w:sz w:val="24"/>
                <w:szCs w:val="24"/>
              </w:rPr>
              <w:object w:dxaOrig="1980" w:dyaOrig="320">
                <v:shape id="_x0000_i1029" type="#_x0000_t75" style="width:98.9pt;height:16.3pt" o:ole="">
                  <v:imagedata r:id="rId12" o:title=""/>
                </v:shape>
                <o:OLEObject Type="Embed" ProgID="Equation.3" ShapeID="_x0000_i1029" DrawAspect="Content" ObjectID="_1433149880" r:id="rId13"/>
              </w:object>
            </w:r>
          </w:p>
        </w:tc>
        <w:tc>
          <w:tcPr>
            <w:tcW w:w="2340" w:type="dxa"/>
          </w:tcPr>
          <w:p w:rsidR="00E978EC" w:rsidRDefault="00E978EC" w:rsidP="00A0607F">
            <w:pPr>
              <w:spacing w:before="43" w:line="336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де Моргана</w:t>
            </w:r>
          </w:p>
          <w:p w:rsidR="00E978EC" w:rsidRDefault="00E978EC" w:rsidP="00A0607F">
            <w:pPr>
              <w:spacing w:before="43" w:line="336" w:lineRule="exact"/>
              <w:jc w:val="both"/>
              <w:rPr>
                <w:sz w:val="24"/>
                <w:szCs w:val="24"/>
              </w:rPr>
            </w:pPr>
          </w:p>
        </w:tc>
      </w:tr>
    </w:tbl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color w:val="000000"/>
          <w:spacing w:val="-3"/>
          <w:sz w:val="24"/>
          <w:szCs w:val="24"/>
        </w:rPr>
      </w:pPr>
    </w:p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3.</w:t>
      </w:r>
    </w:p>
    <w:p w:rsidR="00E978EC" w:rsidRDefault="00E978EC" w:rsidP="00E978EC">
      <w:pPr>
        <w:shd w:val="clear" w:color="auto" w:fill="FFFFFF"/>
        <w:ind w:left="72" w:firstLine="636"/>
        <w:jc w:val="both"/>
        <w:rPr>
          <w:color w:val="000000"/>
          <w:spacing w:val="1"/>
          <w:w w:val="107"/>
          <w:sz w:val="24"/>
          <w:szCs w:val="24"/>
          <w:lang w:val="en-US"/>
        </w:rPr>
      </w:pPr>
      <w:r>
        <w:rPr>
          <w:color w:val="000000"/>
          <w:spacing w:val="-3"/>
          <w:sz w:val="24"/>
          <w:szCs w:val="24"/>
        </w:rPr>
        <w:t xml:space="preserve">  </w:t>
      </w:r>
      <w:r>
        <w:rPr>
          <w:b/>
          <w:bCs/>
          <w:i/>
          <w:iCs/>
        </w:rPr>
        <w:t xml:space="preserve">а)  </w:t>
      </w:r>
      <w:r>
        <w:rPr>
          <w:color w:val="000000"/>
          <w:spacing w:val="1"/>
          <w:w w:val="107"/>
          <w:sz w:val="24"/>
          <w:szCs w:val="24"/>
        </w:rPr>
        <w:t>Рассмотрим выражение</w:t>
      </w:r>
    </w:p>
    <w:p w:rsidR="00E978EC" w:rsidRDefault="00E978EC" w:rsidP="00E978EC">
      <w:pPr>
        <w:shd w:val="clear" w:color="auto" w:fill="FFFFFF"/>
        <w:ind w:left="72" w:firstLine="636"/>
        <w:jc w:val="both"/>
        <w:rPr>
          <w:color w:val="000000"/>
          <w:spacing w:val="1"/>
          <w:w w:val="107"/>
          <w:sz w:val="24"/>
          <w:szCs w:val="24"/>
          <w:lang w:val="en-US"/>
        </w:rPr>
      </w:pPr>
    </w:p>
    <w:p w:rsidR="00E978EC" w:rsidRDefault="00E978EC" w:rsidP="00E978EC">
      <w:pPr>
        <w:shd w:val="clear" w:color="auto" w:fill="FFFFFF"/>
        <w:ind w:right="48"/>
        <w:jc w:val="center"/>
        <w:rPr>
          <w:sz w:val="6"/>
          <w:szCs w:val="6"/>
        </w:rPr>
      </w:pPr>
    </w:p>
    <w:p w:rsidR="00E978EC" w:rsidRDefault="00E978EC" w:rsidP="00E978EC">
      <w:pPr>
        <w:shd w:val="clear" w:color="auto" w:fill="FFFFFF"/>
        <w:ind w:right="48"/>
        <w:jc w:val="center"/>
        <w:rPr>
          <w:sz w:val="6"/>
          <w:szCs w:val="6"/>
        </w:rPr>
      </w:pPr>
    </w:p>
    <w:p w:rsidR="00E978EC" w:rsidRDefault="00E978EC" w:rsidP="00E978EC">
      <w:pPr>
        <w:shd w:val="clear" w:color="auto" w:fill="FFFFFF"/>
        <w:ind w:right="48"/>
        <w:jc w:val="center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(</w:t>
      </w:r>
      <w:r w:rsidRPr="00AF67C4">
        <w:rPr>
          <w:position w:val="-10"/>
          <w:sz w:val="24"/>
          <w:szCs w:val="24"/>
          <w:lang w:val="en-US"/>
        </w:rPr>
        <w:object w:dxaOrig="1300" w:dyaOrig="260">
          <v:shape id="_x0000_i1030" type="#_x0000_t75" style="width:65.1pt;height:13.15pt" o:ole="">
            <v:imagedata r:id="rId14" o:title=""/>
          </v:shape>
          <o:OLEObject Type="Embed" ProgID="Equation.3" ShapeID="_x0000_i1030" DrawAspect="Content" ObjectID="_1433149881" r:id="rId15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31" type="#_x0000_t75" style="width:11.25pt;height:12.5pt" o:ole="">
            <v:imagedata r:id="rId16" o:title=""/>
          </v:shape>
          <o:OLEObject Type="Embed" ProgID="Equation.3" ShapeID="_x0000_i1031" DrawAspect="Content" ObjectID="_1433149882" r:id="rId17"/>
        </w:object>
      </w:r>
      <w:r>
        <w:rPr>
          <w:sz w:val="24"/>
          <w:szCs w:val="24"/>
        </w:rPr>
        <w:t>(</w:t>
      </w:r>
      <w:r w:rsidRPr="00AF67C4">
        <w:rPr>
          <w:position w:val="-10"/>
          <w:sz w:val="24"/>
          <w:szCs w:val="24"/>
          <w:lang w:val="en-US"/>
        </w:rPr>
        <w:object w:dxaOrig="1460" w:dyaOrig="260">
          <v:shape id="_x0000_i1032" type="#_x0000_t75" style="width:73.25pt;height:13.15pt" o:ole="">
            <v:imagedata r:id="rId18" o:title=""/>
          </v:shape>
          <o:OLEObject Type="Embed" ProgID="Equation.3" ShapeID="_x0000_i1032" DrawAspect="Content" ObjectID="_1433149883" r:id="rId19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33" type="#_x0000_t75" style="width:11.25pt;height:12.5pt" o:ole="">
            <v:imagedata r:id="rId16" o:title=""/>
          </v:shape>
          <o:OLEObject Type="Embed" ProgID="Equation.3" ShapeID="_x0000_i1033" DrawAspect="Content" ObjectID="_1433149884" r:id="rId20"/>
        </w:object>
      </w:r>
      <w:r>
        <w:rPr>
          <w:sz w:val="24"/>
          <w:szCs w:val="24"/>
        </w:rPr>
        <w:t xml:space="preserve"> (</w:t>
      </w:r>
      <w:r w:rsidRPr="00AF67C4">
        <w:rPr>
          <w:position w:val="-10"/>
          <w:sz w:val="24"/>
          <w:szCs w:val="24"/>
          <w:lang w:val="en-US"/>
        </w:rPr>
        <w:object w:dxaOrig="1460" w:dyaOrig="260">
          <v:shape id="_x0000_i1034" type="#_x0000_t75" style="width:73.25pt;height:13.15pt" o:ole="">
            <v:imagedata r:id="rId21" o:title=""/>
          </v:shape>
          <o:OLEObject Type="Embed" ProgID="Equation.3" ShapeID="_x0000_i1034" DrawAspect="Content" ObjectID="_1433149885" r:id="rId22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35" type="#_x0000_t75" style="width:11.25pt;height:9.4pt" o:ole="">
            <v:imagedata r:id="rId16" o:title=""/>
          </v:shape>
          <o:OLEObject Type="Embed" ProgID="Equation.3" ShapeID="_x0000_i1035" DrawAspect="Content" ObjectID="_1433149886" r:id="rId23"/>
        </w:object>
      </w:r>
      <w:r>
        <w:rPr>
          <w:sz w:val="24"/>
          <w:szCs w:val="24"/>
        </w:rPr>
        <w:t>(</w:t>
      </w:r>
      <w:r w:rsidRPr="00AF67C4">
        <w:rPr>
          <w:position w:val="-10"/>
          <w:sz w:val="24"/>
          <w:szCs w:val="24"/>
          <w:lang w:val="en-US"/>
        </w:rPr>
        <w:object w:dxaOrig="1620" w:dyaOrig="260">
          <v:shape id="_x0000_i1036" type="#_x0000_t75" style="width:80.75pt;height:13.15pt" o:ole="">
            <v:imagedata r:id="rId24" o:title=""/>
          </v:shape>
          <o:OLEObject Type="Embed" ProgID="Equation.3" ShapeID="_x0000_i1036" DrawAspect="Content" ObjectID="_1433149887" r:id="rId25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37" type="#_x0000_t75" style="width:11.25pt;height:9.4pt" o:ole="">
            <v:imagedata r:id="rId16" o:title=""/>
          </v:shape>
          <o:OLEObject Type="Embed" ProgID="Equation.3" ShapeID="_x0000_i1037" DrawAspect="Content" ObjectID="_1433149888" r:id="rId26"/>
        </w:object>
      </w:r>
    </w:p>
    <w:p w:rsidR="00E978EC" w:rsidRDefault="00E978EC" w:rsidP="00E978EC">
      <w:pPr>
        <w:shd w:val="clear" w:color="auto" w:fill="FFFFFF"/>
        <w:ind w:right="48"/>
        <w:jc w:val="center"/>
        <w:rPr>
          <w:b/>
          <w:color w:val="000000"/>
          <w:sz w:val="24"/>
          <w:szCs w:val="24"/>
        </w:rPr>
      </w:pP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38" type="#_x0000_t75" style="width:11.25pt;height:9.4pt" o:ole="">
            <v:imagedata r:id="rId16" o:title=""/>
          </v:shape>
          <o:OLEObject Type="Embed" ProgID="Equation.3" ShapeID="_x0000_i1038" DrawAspect="Content" ObjectID="_1433149889" r:id="rId27"/>
        </w:object>
      </w:r>
      <w:r>
        <w:rPr>
          <w:sz w:val="24"/>
          <w:szCs w:val="24"/>
        </w:rPr>
        <w:t>(</w:t>
      </w:r>
      <w:r w:rsidRPr="00AF67C4">
        <w:rPr>
          <w:position w:val="-10"/>
          <w:sz w:val="24"/>
          <w:szCs w:val="24"/>
          <w:lang w:val="en-US"/>
        </w:rPr>
        <w:object w:dxaOrig="1600" w:dyaOrig="260">
          <v:shape id="_x0000_i1039" type="#_x0000_t75" style="width:80.15pt;height:13.15pt" o:ole="">
            <v:imagedata r:id="rId28" o:title=""/>
          </v:shape>
          <o:OLEObject Type="Embed" ProgID="Equation.3" ShapeID="_x0000_i1039" DrawAspect="Content" ObjectID="_1433149890" r:id="rId29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40" type="#_x0000_t75" style="width:11.25pt;height:12.5pt" o:ole="">
            <v:imagedata r:id="rId16" o:title=""/>
          </v:shape>
          <o:OLEObject Type="Embed" ProgID="Equation.3" ShapeID="_x0000_i1040" DrawAspect="Content" ObjectID="_1433149891" r:id="rId30"/>
        </w:object>
      </w:r>
      <w:r>
        <w:rPr>
          <w:sz w:val="24"/>
          <w:szCs w:val="24"/>
        </w:rPr>
        <w:t>(</w:t>
      </w:r>
      <w:r w:rsidRPr="00AF67C4">
        <w:rPr>
          <w:position w:val="-10"/>
          <w:sz w:val="24"/>
          <w:szCs w:val="24"/>
          <w:lang w:val="en-US"/>
        </w:rPr>
        <w:object w:dxaOrig="1760" w:dyaOrig="260">
          <v:shape id="_x0000_i1041" type="#_x0000_t75" style="width:88.3pt;height:13.15pt" o:ole="">
            <v:imagedata r:id="rId31" o:title=""/>
          </v:shape>
          <o:OLEObject Type="Embed" ProgID="Equation.3" ShapeID="_x0000_i1041" DrawAspect="Content" ObjectID="_1433149892" r:id="rId32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42" type="#_x0000_t75" style="width:11.25pt;height:12.5pt" o:ole="">
            <v:imagedata r:id="rId16" o:title=""/>
          </v:shape>
          <o:OLEObject Type="Embed" ProgID="Equation.3" ShapeID="_x0000_i1042" DrawAspect="Content" ObjectID="_1433149893" r:id="rId33"/>
        </w:object>
      </w:r>
      <w:r>
        <w:rPr>
          <w:sz w:val="24"/>
          <w:szCs w:val="24"/>
        </w:rPr>
        <w:t xml:space="preserve"> (</w:t>
      </w:r>
      <w:r w:rsidRPr="00AF67C4">
        <w:rPr>
          <w:position w:val="-10"/>
          <w:sz w:val="24"/>
          <w:szCs w:val="24"/>
          <w:lang w:val="en-US"/>
        </w:rPr>
        <w:object w:dxaOrig="1440" w:dyaOrig="260">
          <v:shape id="_x0000_i1043" type="#_x0000_t75" style="width:1in;height:13.15pt" o:ole="">
            <v:imagedata r:id="rId34" o:title=""/>
          </v:shape>
          <o:OLEObject Type="Embed" ProgID="Equation.3" ShapeID="_x0000_i1043" DrawAspect="Content" ObjectID="_1433149894" r:id="rId35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44" type="#_x0000_t75" style="width:11.25pt;height:9.4pt" o:ole="">
            <v:imagedata r:id="rId16" o:title=""/>
          </v:shape>
          <o:OLEObject Type="Embed" ProgID="Equation.3" ShapeID="_x0000_i1044" DrawAspect="Content" ObjectID="_1433149895" r:id="rId36"/>
        </w:object>
      </w:r>
      <w:r>
        <w:rPr>
          <w:sz w:val="24"/>
          <w:szCs w:val="24"/>
        </w:rPr>
        <w:t>(</w:t>
      </w:r>
      <w:r w:rsidRPr="00AF67C4">
        <w:rPr>
          <w:position w:val="-10"/>
          <w:sz w:val="24"/>
          <w:szCs w:val="24"/>
          <w:lang w:val="en-US"/>
        </w:rPr>
        <w:object w:dxaOrig="1600" w:dyaOrig="260">
          <v:shape id="_x0000_i1045" type="#_x0000_t75" style="width:80.15pt;height:13.15pt" o:ole="">
            <v:imagedata r:id="rId37" o:title=""/>
          </v:shape>
          <o:OLEObject Type="Embed" ProgID="Equation.3" ShapeID="_x0000_i1045" DrawAspect="Content" ObjectID="_1433149896" r:id="rId38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46" type="#_x0000_t75" style="width:11.25pt;height:9.4pt" o:ole="">
            <v:imagedata r:id="rId16" o:title=""/>
          </v:shape>
          <o:OLEObject Type="Embed" ProgID="Equation.3" ShapeID="_x0000_i1046" DrawAspect="Content" ObjectID="_1433149897" r:id="rId39"/>
        </w:object>
      </w:r>
    </w:p>
    <w:p w:rsidR="00E978EC" w:rsidRDefault="00E978EC" w:rsidP="00E978EC">
      <w:pPr>
        <w:shd w:val="clear" w:color="auto" w:fill="FFFFFF"/>
        <w:ind w:right="48"/>
        <w:jc w:val="center"/>
        <w:rPr>
          <w:sz w:val="24"/>
          <w:szCs w:val="24"/>
        </w:rPr>
      </w:pP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47" type="#_x0000_t75" style="width:11.25pt;height:9.4pt" o:ole="">
            <v:imagedata r:id="rId16" o:title=""/>
          </v:shape>
          <o:OLEObject Type="Embed" ProgID="Equation.3" ShapeID="_x0000_i1047" DrawAspect="Content" ObjectID="_1433149898" r:id="rId40"/>
        </w:object>
      </w:r>
      <w:r>
        <w:rPr>
          <w:sz w:val="24"/>
          <w:szCs w:val="24"/>
        </w:rPr>
        <w:t xml:space="preserve"> (</w:t>
      </w:r>
      <w:r w:rsidRPr="00AF67C4">
        <w:rPr>
          <w:position w:val="-10"/>
          <w:sz w:val="24"/>
          <w:szCs w:val="24"/>
          <w:lang w:val="en-US"/>
        </w:rPr>
        <w:object w:dxaOrig="1640" w:dyaOrig="260">
          <v:shape id="_x0000_i1048" type="#_x0000_t75" style="width:82pt;height:13.15pt" o:ole="">
            <v:imagedata r:id="rId41" o:title=""/>
          </v:shape>
          <o:OLEObject Type="Embed" ProgID="Equation.3" ShapeID="_x0000_i1048" DrawAspect="Content" ObjectID="_1433149899" r:id="rId42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49" type="#_x0000_t75" style="width:11.25pt;height:12.5pt" o:ole="">
            <v:imagedata r:id="rId16" o:title=""/>
          </v:shape>
          <o:OLEObject Type="Embed" ProgID="Equation.3" ShapeID="_x0000_i1049" DrawAspect="Content" ObjectID="_1433149900" r:id="rId43"/>
        </w:object>
      </w:r>
      <w:r>
        <w:rPr>
          <w:sz w:val="24"/>
          <w:szCs w:val="24"/>
        </w:rPr>
        <w:t>(</w:t>
      </w:r>
      <w:r w:rsidRPr="00AF67C4">
        <w:rPr>
          <w:position w:val="-10"/>
          <w:sz w:val="24"/>
          <w:szCs w:val="24"/>
          <w:lang w:val="en-US"/>
        </w:rPr>
        <w:object w:dxaOrig="1460" w:dyaOrig="260">
          <v:shape id="_x0000_i1050" type="#_x0000_t75" style="width:73.25pt;height:13.15pt" o:ole="">
            <v:imagedata r:id="rId44" o:title=""/>
          </v:shape>
          <o:OLEObject Type="Embed" ProgID="Equation.3" ShapeID="_x0000_i1050" DrawAspect="Content" ObjectID="_1433149901" r:id="rId45"/>
        </w:object>
      </w:r>
      <w:r>
        <w:rPr>
          <w:sz w:val="24"/>
          <w:szCs w:val="24"/>
        </w:rPr>
        <w:t>)</w:t>
      </w:r>
      <w:r w:rsidRPr="00AF67C4">
        <w:rPr>
          <w:b/>
          <w:color w:val="000000"/>
          <w:position w:val="-4"/>
          <w:sz w:val="24"/>
          <w:szCs w:val="24"/>
        </w:rPr>
        <w:object w:dxaOrig="220" w:dyaOrig="200">
          <v:shape id="_x0000_i1051" type="#_x0000_t75" style="width:11.25pt;height:12.5pt" o:ole="">
            <v:imagedata r:id="rId16" o:title=""/>
          </v:shape>
          <o:OLEObject Type="Embed" ProgID="Equation.3" ShapeID="_x0000_i1051" DrawAspect="Content" ObjectID="_1433149902" r:id="rId46"/>
        </w:object>
      </w:r>
      <w:r>
        <w:rPr>
          <w:sz w:val="24"/>
          <w:szCs w:val="24"/>
        </w:rPr>
        <w:t xml:space="preserve"> (</w:t>
      </w:r>
      <w:r w:rsidRPr="00AF67C4">
        <w:rPr>
          <w:position w:val="-10"/>
          <w:sz w:val="24"/>
          <w:szCs w:val="24"/>
          <w:lang w:val="en-US"/>
        </w:rPr>
        <w:object w:dxaOrig="1620" w:dyaOrig="260">
          <v:shape id="_x0000_i1052" type="#_x0000_t75" style="width:80.75pt;height:13.15pt" o:ole="">
            <v:imagedata r:id="rId47" o:title=""/>
          </v:shape>
          <o:OLEObject Type="Embed" ProgID="Equation.3" ShapeID="_x0000_i1052" DrawAspect="Content" ObjectID="_1433149903" r:id="rId48"/>
        </w:object>
      </w:r>
      <w:r>
        <w:rPr>
          <w:sz w:val="24"/>
          <w:szCs w:val="24"/>
        </w:rPr>
        <w:t>).</w:t>
      </w:r>
    </w:p>
    <w:p w:rsidR="00E978EC" w:rsidRDefault="00E978EC" w:rsidP="00E978EC">
      <w:pPr>
        <w:shd w:val="clear" w:color="auto" w:fill="FFFFFF"/>
        <w:ind w:right="48"/>
        <w:jc w:val="center"/>
        <w:rPr>
          <w:sz w:val="24"/>
          <w:szCs w:val="24"/>
        </w:rPr>
      </w:pPr>
    </w:p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b/>
          <w:bCs/>
          <w:i/>
          <w:iCs/>
          <w:sz w:val="24"/>
          <w:szCs w:val="24"/>
        </w:rPr>
      </w:pPr>
    </w:p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b/>
          <w:bCs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 б)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8"/>
        <w:gridCol w:w="1128"/>
        <w:gridCol w:w="1128"/>
        <w:gridCol w:w="1128"/>
        <w:gridCol w:w="1128"/>
        <w:gridCol w:w="1128"/>
      </w:tblGrid>
      <w:tr w:rsidR="00E978EC" w:rsidTr="00A0607F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</w:rPr>
            </w:pP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</w:rPr>
            </w:pPr>
            <w:r>
              <w:rPr>
                <w:i/>
                <w:color w:val="000000"/>
                <w:spacing w:val="2"/>
                <w:sz w:val="24"/>
                <w:szCs w:val="24"/>
                <w:lang w:val="en-US"/>
              </w:rPr>
              <w:t>q</w:t>
            </w:r>
          </w:p>
        </w:tc>
        <w:tc>
          <w:tcPr>
            <w:tcW w:w="2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10"/>
                <w:sz w:val="24"/>
                <w:szCs w:val="24"/>
              </w:rPr>
              <w:object w:dxaOrig="380" w:dyaOrig="260">
                <v:shape id="_x0000_i1053" type="#_x0000_t75" style="width:18.8pt;height:13.15pt" o:ole="">
                  <v:imagedata r:id="rId49" o:title=""/>
                </v:shape>
                <o:OLEObject Type="Embed" ProgID="Equation.3" ShapeID="_x0000_i1053" DrawAspect="Content" ObjectID="_1433149904" r:id="rId50"/>
              </w:objec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</w:p>
        </w:tc>
      </w:tr>
      <w:tr w:rsidR="00E978EC" w:rsidTr="00A0607F">
        <w:trPr>
          <w:cantSplit/>
          <w:jc w:val="center"/>
        </w:trPr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978EC" w:rsidRDefault="00E978EC" w:rsidP="00A0607F">
            <w:pPr>
              <w:ind w:right="48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  <w:proofErr w:type="spellStart"/>
            <w:proofErr w:type="gramStart"/>
            <w:r>
              <w:rPr>
                <w:i/>
                <w:color w:val="000000"/>
                <w:spacing w:val="2"/>
                <w:sz w:val="24"/>
                <w:szCs w:val="24"/>
              </w:rPr>
              <w:t>р</w:t>
            </w:r>
            <w:proofErr w:type="spellEnd"/>
            <w:proofErr w:type="gramEnd"/>
          </w:p>
          <w:p w:rsidR="00E978EC" w:rsidRDefault="00E978EC" w:rsidP="00A0607F">
            <w:pPr>
              <w:ind w:right="48"/>
              <w:jc w:val="center"/>
              <w:rPr>
                <w:color w:val="000000"/>
                <w:spacing w:val="-3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54" type="#_x0000_t75" style="width:8.75pt;height:10pt" o:ole="">
                  <v:imagedata r:id="rId51" o:title=""/>
                </v:shape>
                <o:OLEObject Type="Embed" ProgID="Equation.3" ShapeID="_x0000_i1054" DrawAspect="Content" ObjectID="_1433149905" r:id="rId52"/>
              </w:object>
            </w: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55" type="#_x0000_t75" style="width:8.75pt;height:10pt" o:ole="">
                  <v:imagedata r:id="rId51" o:title=""/>
                </v:shape>
                <o:OLEObject Type="Embed" ProgID="Equation.3" ShapeID="_x0000_i1055" DrawAspect="Content" ObjectID="_1433149906" r:id="rId53"/>
              </w:object>
            </w:r>
          </w:p>
        </w:tc>
        <w:tc>
          <w:tcPr>
            <w:tcW w:w="1128" w:type="dxa"/>
            <w:tcBorders>
              <w:top w:val="single" w:sz="4" w:space="0" w:color="auto"/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56" type="#_x0000_t75" style="width:8.75pt;height:10pt" o:ole="">
                  <v:imagedata r:id="rId51" o:title=""/>
                </v:shape>
                <o:OLEObject Type="Embed" ProgID="Equation.3" ShapeID="_x0000_i1056" DrawAspect="Content" ObjectID="_1433149907" r:id="rId54"/>
              </w:objec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pacing w:val="-1"/>
                <w:w w:val="107"/>
                <w:sz w:val="24"/>
                <w:szCs w:val="24"/>
                <w:lang w:val="en-US"/>
              </w:rPr>
              <w:t>s</w:t>
            </w:r>
          </w:p>
        </w:tc>
      </w:tr>
      <w:tr w:rsidR="00E978EC" w:rsidTr="00A0607F">
        <w:trPr>
          <w:cantSplit/>
          <w:jc w:val="center"/>
        </w:trPr>
        <w:tc>
          <w:tcPr>
            <w:tcW w:w="11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lef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57" type="#_x0000_t75" style="width:8.75pt;height:10pt" o:ole="">
                  <v:imagedata r:id="rId51" o:title=""/>
                </v:shape>
                <o:OLEObject Type="Embed" ProgID="Equation.3" ShapeID="_x0000_i1057" DrawAspect="Content" ObjectID="_1433149908" r:id="rId55"/>
              </w:object>
            </w:r>
          </w:p>
        </w:tc>
        <w:tc>
          <w:tcPr>
            <w:tcW w:w="1128" w:type="dxa"/>
            <w:tcBorders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58" type="#_x0000_t75" style="width:8.75pt;height:10pt" o:ole="">
                  <v:imagedata r:id="rId51" o:title=""/>
                </v:shape>
                <o:OLEObject Type="Embed" ProgID="Equation.3" ShapeID="_x0000_i1058" DrawAspect="Content" ObjectID="_1433149909" r:id="rId56"/>
              </w:object>
            </w: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6"/>
                <w:sz w:val="24"/>
                <w:szCs w:val="24"/>
              </w:rPr>
              <w:object w:dxaOrig="340" w:dyaOrig="220">
                <v:shape id="_x0000_i1059" type="#_x0000_t75" style="width:16.9pt;height:11.25pt" o:ole="">
                  <v:imagedata r:id="rId57" o:title=""/>
                </v:shape>
                <o:OLEObject Type="Embed" ProgID="Equation.3" ShapeID="_x0000_i1059" DrawAspect="Content" ObjectID="_1433149910" r:id="rId58"/>
              </w:object>
            </w:r>
          </w:p>
        </w:tc>
      </w:tr>
      <w:tr w:rsidR="00E978EC" w:rsidTr="00A0607F">
        <w:trPr>
          <w:cantSplit/>
          <w:jc w:val="center"/>
        </w:trPr>
        <w:tc>
          <w:tcPr>
            <w:tcW w:w="112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10"/>
                <w:sz w:val="24"/>
                <w:szCs w:val="24"/>
              </w:rPr>
              <w:object w:dxaOrig="380" w:dyaOrig="260">
                <v:shape id="_x0000_i1060" type="#_x0000_t75" style="width:18.8pt;height:13.15pt" o:ole="">
                  <v:imagedata r:id="rId59" o:title=""/>
                </v:shape>
                <o:OLEObject Type="Embed" ProgID="Equation.3" ShapeID="_x0000_i1060" DrawAspect="Content" ObjectID="_1433149911" r:id="rId60"/>
              </w:objec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61" type="#_x0000_t75" style="width:8.75pt;height:10pt" o:ole="">
                  <v:imagedata r:id="rId51" o:title=""/>
                </v:shape>
                <o:OLEObject Type="Embed" ProgID="Equation.3" ShapeID="_x0000_i1061" DrawAspect="Content" ObjectID="_1433149912" r:id="rId61"/>
              </w:objec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62" type="#_x0000_t75" style="width:8.75pt;height:10pt" o:ole="">
                  <v:imagedata r:id="rId51" o:title=""/>
                </v:shape>
                <o:OLEObject Type="Embed" ProgID="Equation.3" ShapeID="_x0000_i1062" DrawAspect="Content" ObjectID="_1433149913" r:id="rId62"/>
              </w:objec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63" type="#_x0000_t75" style="width:8.75pt;height:10pt" o:ole="">
                  <v:imagedata r:id="rId51" o:title=""/>
                </v:shape>
                <o:OLEObject Type="Embed" ProgID="Equation.3" ShapeID="_x0000_i1063" DrawAspect="Content" ObjectID="_1433149914" r:id="rId63"/>
              </w:object>
            </w:r>
          </w:p>
        </w:tc>
        <w:tc>
          <w:tcPr>
            <w:tcW w:w="1128" w:type="dxa"/>
            <w:tcBorders>
              <w:bottom w:val="single" w:sz="4" w:space="0" w:color="auto"/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64" type="#_x0000_t75" style="width:8.75pt;height:10pt" o:ole="">
                  <v:imagedata r:id="rId51" o:title=""/>
                </v:shape>
                <o:OLEObject Type="Embed" ProgID="Equation.3" ShapeID="_x0000_i1064" DrawAspect="Content" ObjectID="_1433149915" r:id="rId64"/>
              </w:object>
            </w:r>
          </w:p>
        </w:tc>
        <w:tc>
          <w:tcPr>
            <w:tcW w:w="112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</w:p>
        </w:tc>
      </w:tr>
      <w:tr w:rsidR="00E978EC" w:rsidTr="00A0607F">
        <w:trPr>
          <w:cantSplit/>
          <w:jc w:val="center"/>
        </w:trPr>
        <w:tc>
          <w:tcPr>
            <w:tcW w:w="112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65" type="#_x0000_t75" style="width:8.75pt;height:10pt" o:ole="">
                  <v:imagedata r:id="rId51" o:title=""/>
                </v:shape>
                <o:OLEObject Type="Embed" ProgID="Equation.3" ShapeID="_x0000_i1065" DrawAspect="Content" ObjectID="_1433149916" r:id="rId65"/>
              </w:objec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66" type="#_x0000_t75" style="width:8.75pt;height:10pt" o:ole="">
                  <v:imagedata r:id="rId51" o:title=""/>
                </v:shape>
                <o:OLEObject Type="Embed" ProgID="Equation.3" ShapeID="_x0000_i1066" DrawAspect="Content" ObjectID="_1433149917" r:id="rId66"/>
              </w:objec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67" type="#_x0000_t75" style="width:8.75pt;height:10pt" o:ole="">
                  <v:imagedata r:id="rId51" o:title=""/>
                </v:shape>
                <o:OLEObject Type="Embed" ProgID="Equation.3" ShapeID="_x0000_i1067" DrawAspect="Content" ObjectID="_1433149918" r:id="rId67"/>
              </w:objec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180" w:dyaOrig="200">
                <v:shape id="_x0000_i1068" type="#_x0000_t75" style="width:8.75pt;height:10pt" o:ole="">
                  <v:imagedata r:id="rId51" o:title=""/>
                </v:shape>
                <o:OLEObject Type="Embed" ProgID="Equation.3" ShapeID="_x0000_i1068" DrawAspect="Content" ObjectID="_1433149919" r:id="rId68"/>
              </w:objec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pacing w:val="-1"/>
                <w:w w:val="107"/>
                <w:sz w:val="24"/>
                <w:szCs w:val="24"/>
                <w:lang w:val="en-US"/>
              </w:rPr>
              <w:t>s</w:t>
            </w:r>
          </w:p>
        </w:tc>
      </w:tr>
      <w:tr w:rsidR="00E978EC" w:rsidTr="00A0607F">
        <w:trPr>
          <w:jc w:val="center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8EC" w:rsidRDefault="00E978EC" w:rsidP="00A0607F">
            <w:pPr>
              <w:ind w:right="48"/>
              <w:jc w:val="center"/>
              <w:rPr>
                <w:i/>
                <w:color w:val="000000"/>
                <w:spacing w:val="3"/>
                <w:sz w:val="24"/>
                <w:szCs w:val="24"/>
                <w:lang w:val="en-US"/>
              </w:rPr>
            </w:pPr>
            <w:r>
              <w:rPr>
                <w:i/>
                <w:color w:val="000000"/>
                <w:spacing w:val="3"/>
                <w:sz w:val="24"/>
                <w:szCs w:val="24"/>
                <w:lang w:val="en-US"/>
              </w:rPr>
              <w:t>r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  <w:lang w:val="en-US"/>
              </w:rPr>
            </w:pPr>
            <w:r w:rsidRPr="00AF67C4">
              <w:rPr>
                <w:color w:val="000000"/>
                <w:spacing w:val="-4"/>
                <w:position w:val="-4"/>
                <w:sz w:val="24"/>
                <w:szCs w:val="24"/>
              </w:rPr>
              <w:object w:dxaOrig="360" w:dyaOrig="200">
                <v:shape id="_x0000_i1069" type="#_x0000_t75" style="width:18.15pt;height:10pt" o:ole="">
                  <v:imagedata r:id="rId69" o:title=""/>
                </v:shape>
                <o:OLEObject Type="Embed" ProgID="Equation.3" ShapeID="_x0000_i1069" DrawAspect="Content" ObjectID="_1433149920" r:id="rId70"/>
              </w:objec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8EC" w:rsidRDefault="00E978EC" w:rsidP="00A0607F">
            <w:pPr>
              <w:ind w:right="48"/>
              <w:jc w:val="center"/>
              <w:rPr>
                <w:i/>
                <w:color w:val="000000"/>
                <w:spacing w:val="3"/>
                <w:sz w:val="24"/>
                <w:szCs w:val="24"/>
              </w:rPr>
            </w:pPr>
            <w:r>
              <w:rPr>
                <w:i/>
                <w:color w:val="000000"/>
                <w:spacing w:val="3"/>
                <w:sz w:val="24"/>
                <w:szCs w:val="24"/>
                <w:lang w:val="en-US"/>
              </w:rPr>
              <w:t>r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E978EC" w:rsidRDefault="00E978EC" w:rsidP="00A0607F">
            <w:pPr>
              <w:spacing w:before="182" w:line="235" w:lineRule="exact"/>
              <w:ind w:right="19"/>
              <w:jc w:val="center"/>
              <w:rPr>
                <w:color w:val="000000"/>
                <w:spacing w:val="-2"/>
                <w:w w:val="107"/>
                <w:sz w:val="24"/>
                <w:szCs w:val="24"/>
              </w:rPr>
            </w:pPr>
          </w:p>
        </w:tc>
      </w:tr>
    </w:tbl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b/>
          <w:bCs/>
          <w:i/>
          <w:iCs/>
        </w:rPr>
      </w:pPr>
    </w:p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b/>
          <w:bCs/>
          <w:i/>
          <w:iCs/>
          <w:sz w:val="24"/>
          <w:szCs w:val="24"/>
        </w:rPr>
      </w:pPr>
    </w:p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  в)  </w:t>
      </w:r>
      <w:r w:rsidRPr="00AF67C4">
        <w:rPr>
          <w:color w:val="000000"/>
          <w:spacing w:val="-4"/>
          <w:position w:val="-10"/>
          <w:sz w:val="24"/>
          <w:szCs w:val="24"/>
        </w:rPr>
        <w:object w:dxaOrig="1980" w:dyaOrig="320">
          <v:shape id="_x0000_i1070" type="#_x0000_t75" style="width:98.9pt;height:16.3pt" o:ole="">
            <v:imagedata r:id="rId12" o:title=""/>
          </v:shape>
          <o:OLEObject Type="Embed" ProgID="Equation.3" ShapeID="_x0000_i1070" DrawAspect="Content" ObjectID="_1433149921" r:id="rId71"/>
        </w:object>
      </w:r>
    </w:p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b/>
          <w:bCs/>
          <w:i/>
          <w:iCs/>
        </w:rPr>
      </w:pPr>
    </w:p>
    <w:p w:rsidR="00E978EC" w:rsidRDefault="00E978EC" w:rsidP="00E978EC">
      <w:pPr>
        <w:shd w:val="clear" w:color="auto" w:fill="FFFFFF"/>
        <w:spacing w:line="235" w:lineRule="exact"/>
        <w:ind w:left="53" w:right="19" w:firstLine="490"/>
        <w:jc w:val="both"/>
        <w:rPr>
          <w:b/>
          <w:bCs/>
          <w:i/>
          <w:iCs/>
        </w:rPr>
      </w:pPr>
    </w:p>
    <w:p w:rsidR="00E978EC" w:rsidRDefault="00E978EC" w:rsidP="00E978EC">
      <w:pPr>
        <w:shd w:val="clear" w:color="auto" w:fill="FFFFFF"/>
        <w:spacing w:line="235" w:lineRule="exact"/>
        <w:ind w:left="53" w:right="19" w:firstLine="655"/>
        <w:jc w:val="both"/>
        <w:rPr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г) </w:t>
      </w:r>
      <w:r>
        <w:rPr>
          <w:color w:val="000000"/>
          <w:sz w:val="24"/>
          <w:szCs w:val="24"/>
        </w:rPr>
        <w:t>Результаты в заданиях 2 и 3 совпадают.</w:t>
      </w:r>
    </w:p>
    <w:p w:rsidR="008D3C04" w:rsidRDefault="00E978EC">
      <w:r>
        <w:rPr>
          <w:noProof/>
          <w:color w:val="000000"/>
          <w:sz w:val="24"/>
          <w:szCs w:val="24"/>
        </w:rPr>
        <w:drawing>
          <wp:inline distT="0" distB="0" distL="0" distR="0">
            <wp:extent cx="2524125" cy="1466850"/>
            <wp:effectExtent l="19050" t="0" r="9525" b="0"/>
            <wp:docPr id="93" name="Рисунок 93" descr="Изображение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Изображение 002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9D" w:rsidRPr="00361514" w:rsidRDefault="00A7279D" w:rsidP="00361514">
      <w:pPr>
        <w:widowControl/>
        <w:autoSpaceDE/>
        <w:autoSpaceDN/>
        <w:adjustRightInd/>
        <w:spacing w:after="200" w:line="276" w:lineRule="auto"/>
      </w:pPr>
    </w:p>
    <w:sectPr w:rsidR="00A7279D" w:rsidRPr="00361514" w:rsidSect="008D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A712E"/>
    <w:multiLevelType w:val="hybridMultilevel"/>
    <w:tmpl w:val="DA8A76BE"/>
    <w:lvl w:ilvl="0" w:tplc="C4A0A2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78EC"/>
    <w:rsid w:val="0020510F"/>
    <w:rsid w:val="002B4852"/>
    <w:rsid w:val="0034674B"/>
    <w:rsid w:val="00361514"/>
    <w:rsid w:val="0044471C"/>
    <w:rsid w:val="008D3C04"/>
    <w:rsid w:val="009A2E16"/>
    <w:rsid w:val="00A7279D"/>
    <w:rsid w:val="00A8559A"/>
    <w:rsid w:val="00AF67C4"/>
    <w:rsid w:val="00E57A40"/>
    <w:rsid w:val="00E978EC"/>
    <w:rsid w:val="00F34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8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78EC"/>
    <w:pPr>
      <w:keepNext/>
      <w:shd w:val="clear" w:color="auto" w:fill="FFFFFF"/>
      <w:ind w:firstLine="540"/>
      <w:jc w:val="center"/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78E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3">
    <w:name w:val="caption"/>
    <w:basedOn w:val="a"/>
    <w:next w:val="a"/>
    <w:qFormat/>
    <w:rsid w:val="00E978EC"/>
    <w:pPr>
      <w:shd w:val="clear" w:color="auto" w:fill="FFFFFF"/>
      <w:ind w:firstLine="540"/>
      <w:jc w:val="center"/>
    </w:pPr>
    <w:rPr>
      <w:sz w:val="24"/>
      <w:szCs w:val="24"/>
    </w:rPr>
  </w:style>
  <w:style w:type="paragraph" w:styleId="2">
    <w:name w:val="Body Text Indent 2"/>
    <w:basedOn w:val="a"/>
    <w:link w:val="20"/>
    <w:semiHidden/>
    <w:rsid w:val="00E978EC"/>
    <w:pPr>
      <w:shd w:val="clear" w:color="auto" w:fill="FFFFFF"/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E978E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2"/>
    <w:basedOn w:val="a"/>
    <w:link w:val="22"/>
    <w:semiHidden/>
    <w:rsid w:val="00E978EC"/>
    <w:pPr>
      <w:shd w:val="clear" w:color="auto" w:fill="FFFFFF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E978EC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8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78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9A2E16"/>
  </w:style>
  <w:style w:type="character" w:styleId="a6">
    <w:name w:val="Emphasis"/>
    <w:basedOn w:val="a0"/>
    <w:uiPriority w:val="20"/>
    <w:qFormat/>
    <w:rsid w:val="009A2E16"/>
    <w:rPr>
      <w:i/>
      <w:iCs/>
    </w:rPr>
  </w:style>
  <w:style w:type="paragraph" w:styleId="a7">
    <w:name w:val="Normal (Web)"/>
    <w:basedOn w:val="a"/>
    <w:uiPriority w:val="99"/>
    <w:unhideWhenUsed/>
    <w:rsid w:val="00F34BB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oleObject" Target="embeddings/oleObject13.bin"/><Relationship Id="rId39" Type="http://schemas.openxmlformats.org/officeDocument/2006/relationships/oleObject" Target="embeddings/oleObject22.bin"/><Relationship Id="rId21" Type="http://schemas.openxmlformats.org/officeDocument/2006/relationships/image" Target="media/image8.wmf"/><Relationship Id="rId34" Type="http://schemas.openxmlformats.org/officeDocument/2006/relationships/image" Target="media/image12.wmf"/><Relationship Id="rId42" Type="http://schemas.openxmlformats.org/officeDocument/2006/relationships/oleObject" Target="embeddings/oleObject24.bin"/><Relationship Id="rId47" Type="http://schemas.openxmlformats.org/officeDocument/2006/relationships/image" Target="media/image16.wmf"/><Relationship Id="rId50" Type="http://schemas.openxmlformats.org/officeDocument/2006/relationships/oleObject" Target="embeddings/oleObject29.bin"/><Relationship Id="rId55" Type="http://schemas.openxmlformats.org/officeDocument/2006/relationships/oleObject" Target="embeddings/oleObject33.bin"/><Relationship Id="rId63" Type="http://schemas.openxmlformats.org/officeDocument/2006/relationships/oleObject" Target="embeddings/oleObject39.bin"/><Relationship Id="rId68" Type="http://schemas.openxmlformats.org/officeDocument/2006/relationships/oleObject" Target="embeddings/oleObject44.bin"/><Relationship Id="rId7" Type="http://schemas.openxmlformats.org/officeDocument/2006/relationships/image" Target="media/image2.wmf"/><Relationship Id="rId71" Type="http://schemas.openxmlformats.org/officeDocument/2006/relationships/oleObject" Target="embeddings/oleObject4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5.bin"/><Relationship Id="rId11" Type="http://schemas.openxmlformats.org/officeDocument/2006/relationships/oleObject" Target="embeddings/oleObject4.bin"/><Relationship Id="rId24" Type="http://schemas.openxmlformats.org/officeDocument/2006/relationships/image" Target="media/image9.wmf"/><Relationship Id="rId32" Type="http://schemas.openxmlformats.org/officeDocument/2006/relationships/oleObject" Target="embeddings/oleObject17.bin"/><Relationship Id="rId37" Type="http://schemas.openxmlformats.org/officeDocument/2006/relationships/image" Target="media/image13.wmf"/><Relationship Id="rId40" Type="http://schemas.openxmlformats.org/officeDocument/2006/relationships/oleObject" Target="embeddings/oleObject23.bin"/><Relationship Id="rId45" Type="http://schemas.openxmlformats.org/officeDocument/2006/relationships/oleObject" Target="embeddings/oleObject26.bin"/><Relationship Id="rId53" Type="http://schemas.openxmlformats.org/officeDocument/2006/relationships/oleObject" Target="embeddings/oleObject31.bin"/><Relationship Id="rId58" Type="http://schemas.openxmlformats.org/officeDocument/2006/relationships/oleObject" Target="embeddings/oleObject35.bin"/><Relationship Id="rId66" Type="http://schemas.openxmlformats.org/officeDocument/2006/relationships/oleObject" Target="embeddings/oleObject42.bin"/><Relationship Id="rId74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0.wmf"/><Relationship Id="rId36" Type="http://schemas.openxmlformats.org/officeDocument/2006/relationships/oleObject" Target="embeddings/oleObject20.bin"/><Relationship Id="rId49" Type="http://schemas.openxmlformats.org/officeDocument/2006/relationships/image" Target="media/image17.wmf"/><Relationship Id="rId57" Type="http://schemas.openxmlformats.org/officeDocument/2006/relationships/image" Target="media/image19.wmf"/><Relationship Id="rId61" Type="http://schemas.openxmlformats.org/officeDocument/2006/relationships/oleObject" Target="embeddings/oleObject37.bin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1.wmf"/><Relationship Id="rId44" Type="http://schemas.openxmlformats.org/officeDocument/2006/relationships/image" Target="media/image15.wmf"/><Relationship Id="rId52" Type="http://schemas.openxmlformats.org/officeDocument/2006/relationships/oleObject" Target="embeddings/oleObject30.bin"/><Relationship Id="rId60" Type="http://schemas.openxmlformats.org/officeDocument/2006/relationships/oleObject" Target="embeddings/oleObject36.bin"/><Relationship Id="rId65" Type="http://schemas.openxmlformats.org/officeDocument/2006/relationships/oleObject" Target="embeddings/oleObject41.bin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5.bin"/><Relationship Id="rId48" Type="http://schemas.openxmlformats.org/officeDocument/2006/relationships/oleObject" Target="embeddings/oleObject28.bin"/><Relationship Id="rId56" Type="http://schemas.openxmlformats.org/officeDocument/2006/relationships/oleObject" Target="embeddings/oleObject34.bin"/><Relationship Id="rId64" Type="http://schemas.openxmlformats.org/officeDocument/2006/relationships/oleObject" Target="embeddings/oleObject40.bin"/><Relationship Id="rId69" Type="http://schemas.openxmlformats.org/officeDocument/2006/relationships/image" Target="media/image21.wmf"/><Relationship Id="rId8" Type="http://schemas.openxmlformats.org/officeDocument/2006/relationships/oleObject" Target="embeddings/oleObject2.bin"/><Relationship Id="rId51" Type="http://schemas.openxmlformats.org/officeDocument/2006/relationships/image" Target="media/image18.wmf"/><Relationship Id="rId72" Type="http://schemas.openxmlformats.org/officeDocument/2006/relationships/image" Target="media/image22.jpeg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1.bin"/><Relationship Id="rId46" Type="http://schemas.openxmlformats.org/officeDocument/2006/relationships/oleObject" Target="embeddings/oleObject27.bin"/><Relationship Id="rId59" Type="http://schemas.openxmlformats.org/officeDocument/2006/relationships/image" Target="media/image20.wmf"/><Relationship Id="rId67" Type="http://schemas.openxmlformats.org/officeDocument/2006/relationships/oleObject" Target="embeddings/oleObject43.bin"/><Relationship Id="rId20" Type="http://schemas.openxmlformats.org/officeDocument/2006/relationships/oleObject" Target="embeddings/oleObject9.bin"/><Relationship Id="rId41" Type="http://schemas.openxmlformats.org/officeDocument/2006/relationships/image" Target="media/image14.wmf"/><Relationship Id="rId54" Type="http://schemas.openxmlformats.org/officeDocument/2006/relationships/oleObject" Target="embeddings/oleObject32.bin"/><Relationship Id="rId62" Type="http://schemas.openxmlformats.org/officeDocument/2006/relationships/oleObject" Target="embeddings/oleObject38.bin"/><Relationship Id="rId70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Вероничка</dc:creator>
  <cp:keywords/>
  <dc:description/>
  <cp:lastModifiedBy>Вероничка</cp:lastModifiedBy>
  <cp:revision>6</cp:revision>
  <dcterms:created xsi:type="dcterms:W3CDTF">2013-06-12T14:03:00Z</dcterms:created>
  <dcterms:modified xsi:type="dcterms:W3CDTF">2013-06-19T08:24:00Z</dcterms:modified>
</cp:coreProperties>
</file>