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C1" w:rsidRDefault="007E0E57">
      <w:r>
        <w:t>Докажите тождества двумя способами:</w:t>
      </w:r>
    </w:p>
    <w:p w:rsidR="007E0E57" w:rsidRDefault="007E0E57">
      <w:r>
        <w:t>А) Используя определения равенства множеств и операций над множествами;</w:t>
      </w:r>
    </w:p>
    <w:p w:rsidR="007E0E57" w:rsidRDefault="007E0E57">
      <w:r>
        <w:t>Б) С помощью алгебры логики</w:t>
      </w:r>
      <w:bookmarkStart w:id="0" w:name="_GoBack"/>
      <w:bookmarkEnd w:id="0"/>
    </w:p>
    <w:p w:rsidR="007E0E57" w:rsidRPr="007E0E57" w:rsidRDefault="007E0E57" w:rsidP="007E0E57">
      <w:r>
        <w:rPr>
          <w:noProof/>
          <w:lang w:eastAsia="ru-RU"/>
        </w:rPr>
        <w:drawing>
          <wp:inline distT="0" distB="0" distL="0" distR="0">
            <wp:extent cx="4419592" cy="457200"/>
            <wp:effectExtent l="0" t="0" r="635" b="0"/>
            <wp:docPr id="1" name="Рисунок 1" descr="C:\Users\Владислав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Владислав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9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2160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.75pt" o:ole="">
            <v:imagedata r:id="rId6" o:title=""/>
          </v:shape>
          <o:OLEObject Type="Embed" ProgID="Photoshop.Image.13" ShapeID="_x0000_i1025" DrawAspect="Content" ObjectID="_1432567685" r:id="rId7">
            <o:FieldCodes>\s</o:FieldCodes>
          </o:OLEObject>
        </w:object>
      </w:r>
    </w:p>
    <w:sectPr w:rsidR="007E0E57" w:rsidRPr="007E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A6"/>
    <w:rsid w:val="007E0E57"/>
    <w:rsid w:val="00B941C1"/>
    <w:rsid w:val="00D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*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2013-06-12T14:35:00Z</dcterms:created>
  <dcterms:modified xsi:type="dcterms:W3CDTF">2013-06-12T14:41:00Z</dcterms:modified>
</cp:coreProperties>
</file>