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58" w:rsidRDefault="00F75158">
      <w:pPr>
        <w:rPr>
          <w:b/>
          <w:sz w:val="28"/>
        </w:rPr>
      </w:pPr>
      <w:r w:rsidRPr="00F75158">
        <w:rPr>
          <w:b/>
          <w:sz w:val="28"/>
        </w:rPr>
        <w:t xml:space="preserve">Сделать </w:t>
      </w:r>
      <w:proofErr w:type="gramStart"/>
      <w:r w:rsidRPr="00F75158">
        <w:rPr>
          <w:b/>
          <w:sz w:val="28"/>
        </w:rPr>
        <w:t>лабораторную</w:t>
      </w:r>
      <w:proofErr w:type="gramEnd"/>
      <w:r w:rsidRPr="00F75158">
        <w:rPr>
          <w:b/>
          <w:sz w:val="28"/>
        </w:rPr>
        <w:t xml:space="preserve"> по ТАУ</w:t>
      </w:r>
      <w:r>
        <w:rPr>
          <w:b/>
          <w:sz w:val="28"/>
        </w:rPr>
        <w:t xml:space="preserve"> согласно приведенному образцу</w:t>
      </w:r>
    </w:p>
    <w:p w:rsidR="00485EE5" w:rsidRDefault="00485EE5" w:rsidP="00485EE5">
      <w:pPr>
        <w:pStyle w:val="Standard"/>
        <w:rPr>
          <w:b/>
          <w:bCs/>
          <w:sz w:val="28"/>
          <w:szCs w:val="28"/>
        </w:rPr>
      </w:pPr>
      <w:r>
        <w:rPr>
          <w:b/>
          <w:sz w:val="28"/>
        </w:rPr>
        <w:br/>
      </w:r>
      <w:r>
        <w:rPr>
          <w:b/>
          <w:bCs/>
          <w:sz w:val="28"/>
          <w:szCs w:val="28"/>
        </w:rPr>
        <w:t>Постановка задачи.</w:t>
      </w: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Задана структурная схема исследуемой системы вида</w:t>
      </w: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-247680</wp:posOffset>
            </wp:positionH>
            <wp:positionV relativeFrom="paragraph">
              <wp:posOffset>0</wp:posOffset>
            </wp:positionV>
            <wp:extent cx="6697080" cy="2413439"/>
            <wp:effectExtent l="0" t="0" r="8520" b="5911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7080" cy="24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485EE5" w:rsidRDefault="00485EE5" w:rsidP="00485EE5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где У — усилительное звено с передаточной функцией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у</m:t>
            </m:r>
            <w:proofErr w:type="gramStart"/>
          </m:sub>
        </m:sSub>
        <m:r>
          <w:rPr>
            <w:rFonts w:ascii="Cambria Math" w:hAnsi="Cambria Math"/>
          </w:rPr>
          <m:t>(S)=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w:proofErr w:type="gramEnd"/>
            <m:r>
              <w:rPr>
                <w:rFonts w:ascii="Cambria Math" w:hAnsi="Cambria Math"/>
              </w:rPr>
              <m:t>у</m:t>
            </m:r>
          </m:sub>
        </m:sSub>
      </m:oMath>
      <w:r>
        <w:rPr>
          <w:sz w:val="28"/>
          <w:szCs w:val="28"/>
        </w:rPr>
        <w:t>;</w:t>
      </w:r>
    </w:p>
    <w:p w:rsidR="00485EE5" w:rsidRDefault="00485EE5" w:rsidP="00485EE5">
      <w:pPr>
        <w:pStyle w:val="Standard"/>
        <w:rPr>
          <w:sz w:val="28"/>
          <w:szCs w:val="28"/>
        </w:rPr>
      </w:pPr>
    </w:p>
    <w:p w:rsidR="00485EE5" w:rsidRDefault="00485EE5" w:rsidP="00485EE5">
      <w:pPr>
        <w:pStyle w:val="Standard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ИУ — исполнительное устройство с передаточной функцией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иу</m:t>
            </m:r>
            <w:proofErr w:type="gramStart"/>
          </m:sub>
        </m:sSub>
        <m:r>
          <w:rPr>
            <w:rFonts w:ascii="Cambria Math" w:hAnsi="Cambria Math"/>
          </w:rPr>
          <m:t>(S)=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w:proofErr w:type="gramEnd"/>
                <m:r>
                  <w:rPr>
                    <w:rFonts w:ascii="Cambria Math" w:hAnsi="Cambria Math"/>
                  </w:rPr>
                  <m:t>иу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иу</m:t>
                </m:r>
              </m:sub>
            </m:sSub>
            <m:r>
              <w:rPr>
                <w:rFonts w:ascii="Cambria Math" w:hAnsi="Cambria Math"/>
              </w:rPr>
              <m:t>S+1</m:t>
            </m:r>
          </m:den>
        </m:f>
      </m:oMath>
      <w:r>
        <w:rPr>
          <w:sz w:val="28"/>
          <w:szCs w:val="28"/>
        </w:rPr>
        <w:t>;</w:t>
      </w:r>
    </w:p>
    <w:p w:rsidR="00485EE5" w:rsidRDefault="00485EE5" w:rsidP="00485EE5">
      <w:pPr>
        <w:pStyle w:val="Standard"/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ОУ — объект управления с передаточной функцией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оу</m:t>
            </m:r>
            <w:proofErr w:type="gramStart"/>
          </m:sub>
        </m:sSub>
        <m:r>
          <w:rPr>
            <w:rFonts w:ascii="Cambria Math" w:hAnsi="Cambria Math"/>
          </w:rPr>
          <m:t>(S)=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w:proofErr w:type="gramEnd"/>
                <m:r>
                  <w:rPr>
                    <w:rFonts w:ascii="Cambria Math" w:hAnsi="Cambria Math"/>
                  </w:rPr>
                  <m:t>оу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оу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2T</m:t>
                </m:r>
              </m:e>
              <m:sub>
                <m:r>
                  <w:rPr>
                    <w:rFonts w:ascii="Cambria Math" w:hAnsi="Cambria Math"/>
                  </w:rPr>
                  <m:t>оу</m:t>
                </m:r>
              </m:sub>
            </m:sSub>
            <m:r>
              <w:rPr>
                <w:rFonts w:ascii="Cambria Math" w:hAnsi="Cambria Math"/>
              </w:rPr>
              <m:t>ξS+1</m:t>
            </m:r>
          </m:den>
        </m:f>
      </m:oMath>
      <w:r>
        <w:rPr>
          <w:rFonts w:cs="Times New Roman"/>
          <w:sz w:val="28"/>
          <w:szCs w:val="28"/>
        </w:rPr>
        <w:t>;</w:t>
      </w: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</w:t>
      </w:r>
      <w:proofErr w:type="gramStart"/>
      <w:r>
        <w:rPr>
          <w:rFonts w:cs="Times New Roman"/>
          <w:sz w:val="28"/>
          <w:szCs w:val="28"/>
        </w:rPr>
        <w:t>1</w:t>
      </w:r>
      <w:proofErr w:type="gramEnd"/>
      <w:r>
        <w:rPr>
          <w:rFonts w:cs="Times New Roman"/>
          <w:sz w:val="28"/>
          <w:szCs w:val="28"/>
        </w:rPr>
        <w:t xml:space="preserve"> — корректирующее устройство с передаточной функцией</w:t>
      </w:r>
    </w:p>
    <w:p w:rsidR="00485EE5" w:rsidRDefault="00485EE5" w:rsidP="00485EE5">
      <w:pPr>
        <w:pStyle w:val="Standard"/>
        <w:rPr>
          <w:rFonts w:cs="Times New Roman"/>
          <w:b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ку1</m:t>
            </m:r>
          </m:sub>
        </m:sSub>
        <m:r>
          <w:rPr>
            <w:rFonts w:ascii="Cambria Math" w:hAnsi="Cambria Math"/>
          </w:rPr>
          <m:t>(S)=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cs="Times New Roman"/>
          <w:sz w:val="28"/>
          <w:szCs w:val="28"/>
        </w:rPr>
        <w:t>;</w:t>
      </w: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</w:t>
      </w:r>
      <w:proofErr w:type="gramStart"/>
      <w:r>
        <w:rPr>
          <w:rFonts w:cs="Times New Roman"/>
          <w:sz w:val="28"/>
          <w:szCs w:val="28"/>
        </w:rPr>
        <w:t>2</w:t>
      </w:r>
      <w:proofErr w:type="gramEnd"/>
      <w:r>
        <w:rPr>
          <w:rFonts w:cs="Times New Roman"/>
          <w:sz w:val="28"/>
          <w:szCs w:val="28"/>
        </w:rPr>
        <w:t xml:space="preserve"> — корректирующее устройство с передаточной функцией</w:t>
      </w:r>
    </w:p>
    <w:p w:rsidR="00485EE5" w:rsidRDefault="00485EE5" w:rsidP="00485EE5">
      <w:pPr>
        <w:pStyle w:val="Standard"/>
        <w:rPr>
          <w:rFonts w:cs="Times New Roman"/>
          <w:b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ку2</m:t>
            </m:r>
          </m:sub>
        </m:sSub>
        <m:r>
          <w:rPr>
            <w:rFonts w:ascii="Cambria Math" w:hAnsi="Cambria Math"/>
          </w:rPr>
          <m:t>(S)=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</m:t>
        </m:r>
      </m:oMath>
      <w:r>
        <w:rPr>
          <w:rFonts w:cs="Times New Roman"/>
          <w:sz w:val="28"/>
          <w:szCs w:val="28"/>
        </w:rPr>
        <w:t>.</w:t>
      </w:r>
    </w:p>
    <w:p w:rsidR="00485EE5" w:rsidRDefault="00485EE5" w:rsidP="00485EE5">
      <w:pPr>
        <w:pStyle w:val="Standard"/>
        <w:rPr>
          <w:b/>
          <w:bCs/>
          <w:sz w:val="28"/>
          <w:szCs w:val="28"/>
        </w:rPr>
      </w:pPr>
      <w:r>
        <w:rPr>
          <w:b/>
          <w:sz w:val="28"/>
        </w:rPr>
        <w:br/>
      </w:r>
      <w:r>
        <w:rPr>
          <w:b/>
          <w:bCs/>
          <w:sz w:val="28"/>
          <w:szCs w:val="28"/>
        </w:rPr>
        <w:t>Заданные параметры:</w:t>
      </w:r>
    </w:p>
    <w:p w:rsidR="00485EE5" w:rsidRPr="00485EE5" w:rsidRDefault="00485EE5" w:rsidP="00485EE5">
      <w:pPr>
        <w:pStyle w:val="Standard"/>
        <w:rPr>
          <w:rFonts w:cs="Times New Roman"/>
          <w:b/>
          <w:bCs/>
          <w:sz w:val="28"/>
          <w:szCs w:val="28"/>
          <w:lang w:val="en-US"/>
        </w:rPr>
      </w:pPr>
      <w:r w:rsidRPr="00485EE5">
        <w:rPr>
          <w:b/>
          <w:sz w:val="28"/>
          <w:lang w:val="en-US"/>
        </w:rPr>
        <w:br/>
      </w:r>
      <w:proofErr w:type="spellStart"/>
      <w:proofErr w:type="gramStart"/>
      <w:r>
        <w:rPr>
          <w:b/>
          <w:sz w:val="28"/>
          <w:lang w:val="en-US"/>
        </w:rPr>
        <w:t>K</w:t>
      </w:r>
      <w:r>
        <w:rPr>
          <w:b/>
          <w:sz w:val="28"/>
          <w:vertAlign w:val="subscript"/>
          <w:lang w:val="en-US"/>
        </w:rPr>
        <w:t>y</w:t>
      </w:r>
      <w:r>
        <w:rPr>
          <w:b/>
          <w:sz w:val="28"/>
          <w:vertAlign w:val="subscript"/>
        </w:rPr>
        <w:t>кр</w:t>
      </w:r>
      <w:proofErr w:type="spellEnd"/>
      <w:r w:rsidRPr="00485EE5">
        <w:rPr>
          <w:b/>
          <w:sz w:val="28"/>
          <w:vertAlign w:val="subscript"/>
          <w:lang w:val="en-US"/>
        </w:rPr>
        <w:t>.</w:t>
      </w:r>
      <w:proofErr w:type="gramEnd"/>
      <w:r w:rsidRPr="00485EE5">
        <w:rPr>
          <w:b/>
          <w:sz w:val="28"/>
          <w:vertAlign w:val="subscript"/>
          <w:lang w:val="en-US"/>
        </w:rPr>
        <w:t xml:space="preserve"> </w:t>
      </w:r>
      <w:r w:rsidRPr="00485EE5">
        <w:rPr>
          <w:b/>
          <w:sz w:val="28"/>
          <w:lang w:val="en-US"/>
        </w:rPr>
        <w:t>= 0,39473</w:t>
      </w:r>
      <w:r w:rsidRPr="00485EE5">
        <w:rPr>
          <w:b/>
          <w:sz w:val="28"/>
          <w:lang w:val="en-US"/>
        </w:rPr>
        <w:br/>
      </w:r>
      <w:proofErr w:type="spellStart"/>
      <w:r>
        <w:rPr>
          <w:b/>
          <w:sz w:val="28"/>
          <w:lang w:val="en-US"/>
        </w:rPr>
        <w:t>K</w:t>
      </w:r>
      <w:r w:rsidRPr="00F75158">
        <w:rPr>
          <w:b/>
          <w:sz w:val="28"/>
          <w:vertAlign w:val="subscript"/>
          <w:lang w:val="en-US"/>
        </w:rPr>
        <w:t>uy</w:t>
      </w:r>
      <w:proofErr w:type="spellEnd"/>
      <w:r w:rsidRPr="00485EE5">
        <w:rPr>
          <w:b/>
          <w:sz w:val="28"/>
          <w:lang w:val="en-US"/>
        </w:rPr>
        <w:t>= 1,8</w:t>
      </w:r>
      <w:r w:rsidRPr="00485EE5">
        <w:rPr>
          <w:b/>
          <w:sz w:val="28"/>
          <w:lang w:val="en-US"/>
        </w:rPr>
        <w:br/>
      </w:r>
      <w:proofErr w:type="spellStart"/>
      <w:r>
        <w:rPr>
          <w:b/>
          <w:sz w:val="28"/>
          <w:lang w:val="en-US"/>
        </w:rPr>
        <w:t>T</w:t>
      </w:r>
      <w:r w:rsidRPr="00F75158">
        <w:rPr>
          <w:b/>
          <w:sz w:val="28"/>
          <w:vertAlign w:val="subscript"/>
          <w:lang w:val="en-US"/>
        </w:rPr>
        <w:t>uy</w:t>
      </w:r>
      <w:proofErr w:type="spellEnd"/>
      <w:r w:rsidRPr="00485EE5">
        <w:rPr>
          <w:b/>
          <w:sz w:val="28"/>
          <w:lang w:val="en-US"/>
        </w:rPr>
        <w:t>= 0,45</w:t>
      </w:r>
      <w:r w:rsidRPr="00485EE5">
        <w:rPr>
          <w:b/>
          <w:sz w:val="28"/>
          <w:lang w:val="en-US"/>
        </w:rPr>
        <w:br/>
      </w:r>
      <w:proofErr w:type="spellStart"/>
      <w:r>
        <w:rPr>
          <w:b/>
          <w:sz w:val="28"/>
          <w:lang w:val="en-US"/>
        </w:rPr>
        <w:t>K</w:t>
      </w:r>
      <w:r>
        <w:rPr>
          <w:b/>
          <w:sz w:val="28"/>
          <w:vertAlign w:val="subscript"/>
          <w:lang w:val="en-US"/>
        </w:rPr>
        <w:t>o</w:t>
      </w:r>
      <w:r w:rsidRPr="00F75158">
        <w:rPr>
          <w:b/>
          <w:sz w:val="28"/>
          <w:vertAlign w:val="subscript"/>
          <w:lang w:val="en-US"/>
        </w:rPr>
        <w:t>y</w:t>
      </w:r>
      <w:proofErr w:type="spellEnd"/>
      <w:r w:rsidRPr="00485EE5">
        <w:rPr>
          <w:b/>
          <w:sz w:val="28"/>
          <w:lang w:val="en-US"/>
        </w:rPr>
        <w:t>= 6</w:t>
      </w:r>
      <w:r w:rsidRPr="00485EE5">
        <w:rPr>
          <w:b/>
          <w:sz w:val="28"/>
          <w:lang w:val="en-US"/>
        </w:rPr>
        <w:br/>
      </w:r>
      <w:r>
        <w:rPr>
          <w:b/>
          <w:sz w:val="28"/>
          <w:lang w:val="en-US"/>
        </w:rPr>
        <w:t>T</w:t>
      </w:r>
      <w:r>
        <w:rPr>
          <w:b/>
          <w:sz w:val="28"/>
          <w:vertAlign w:val="subscript"/>
          <w:lang w:val="en-US"/>
        </w:rPr>
        <w:t>o</w:t>
      </w:r>
      <w:r w:rsidRPr="00F75158">
        <w:rPr>
          <w:b/>
          <w:sz w:val="28"/>
          <w:vertAlign w:val="subscript"/>
          <w:lang w:val="en-US"/>
        </w:rPr>
        <w:t>y</w:t>
      </w:r>
      <w:r w:rsidRPr="00485EE5">
        <w:rPr>
          <w:b/>
          <w:sz w:val="28"/>
          <w:lang w:val="en-US"/>
        </w:rPr>
        <w:t>=1,6</w:t>
      </w:r>
      <w:r w:rsidRPr="00485EE5">
        <w:rPr>
          <w:b/>
          <w:sz w:val="28"/>
          <w:lang w:val="en-US"/>
        </w:rPr>
        <w:br/>
      </w:r>
      <w:r w:rsidRPr="00265056">
        <w:rPr>
          <w:b/>
          <w:bCs/>
          <w:color w:val="000000"/>
          <w:sz w:val="28"/>
          <w:szCs w:val="21"/>
          <w:shd w:val="clear" w:color="auto" w:fill="F9F9F9"/>
        </w:rPr>
        <w:t>ξ</w:t>
      </w:r>
      <w:r w:rsidRPr="00485EE5">
        <w:rPr>
          <w:b/>
          <w:bCs/>
          <w:color w:val="000000"/>
          <w:sz w:val="28"/>
          <w:szCs w:val="21"/>
          <w:shd w:val="clear" w:color="auto" w:fill="F9F9F9"/>
          <w:lang w:val="en-US"/>
        </w:rPr>
        <w:t xml:space="preserve"> =</w:t>
      </w:r>
      <w:r w:rsidRPr="00485EE5">
        <w:rPr>
          <w:b/>
          <w:sz w:val="28"/>
          <w:lang w:val="en-US"/>
        </w:rPr>
        <w:t>0,4</w:t>
      </w:r>
      <w:r w:rsidRPr="00485EE5">
        <w:rPr>
          <w:b/>
          <w:bCs/>
          <w:color w:val="000000"/>
          <w:sz w:val="21"/>
          <w:szCs w:val="21"/>
          <w:shd w:val="clear" w:color="auto" w:fill="F9F9F9"/>
          <w:lang w:val="en-US"/>
        </w:rPr>
        <w:br/>
      </w:r>
      <w:r w:rsidRPr="00485EE5">
        <w:rPr>
          <w:b/>
          <w:sz w:val="28"/>
          <w:lang w:val="en-US"/>
        </w:rPr>
        <w:br/>
      </w:r>
      <w:r>
        <w:rPr>
          <w:b/>
          <w:sz w:val="28"/>
        </w:rPr>
        <w:t>Параметры</w:t>
      </w:r>
      <w:r>
        <w:rPr>
          <w:b/>
          <w:sz w:val="28"/>
          <w:lang w:val="en-US"/>
        </w:rPr>
        <w:t xml:space="preserve">: </w:t>
      </w:r>
      <w:r w:rsidRPr="00485EE5">
        <w:rPr>
          <w:rFonts w:cs="Times New Roman"/>
          <w:color w:val="FF0000"/>
          <w:sz w:val="28"/>
          <w:szCs w:val="28"/>
          <w:lang w:val="en-US"/>
        </w:rPr>
        <w:t xml:space="preserve">K1, K2, </w:t>
      </w:r>
      <w:proofErr w:type="spellStart"/>
      <w:r w:rsidRPr="00485EE5">
        <w:rPr>
          <w:rFonts w:cs="Times New Roman"/>
          <w:color w:val="FF0000"/>
          <w:sz w:val="28"/>
          <w:szCs w:val="28"/>
          <w:lang w:val="en-US"/>
        </w:rPr>
        <w:t>Ky</w:t>
      </w:r>
      <w:proofErr w:type="spellEnd"/>
      <w:r w:rsidRPr="00485EE5">
        <w:rPr>
          <w:rFonts w:cs="Times New Roman"/>
          <w:color w:val="FF0000"/>
          <w:sz w:val="28"/>
          <w:szCs w:val="28"/>
          <w:lang w:val="en-US"/>
        </w:rPr>
        <w:t xml:space="preserve"> = 1.2</w:t>
      </w:r>
      <w:r w:rsidRPr="00485EE5">
        <w:rPr>
          <w:rFonts w:cs="Times New Roman"/>
          <w:color w:val="FF0000"/>
          <w:sz w:val="28"/>
          <w:szCs w:val="28"/>
        </w:rPr>
        <w:t>К</w:t>
      </w:r>
      <w:r w:rsidRPr="00485EE5">
        <w:rPr>
          <w:rFonts w:cs="Times New Roman"/>
          <w:color w:val="FF0000"/>
          <w:sz w:val="28"/>
          <w:szCs w:val="28"/>
          <w:lang w:val="en-US"/>
        </w:rPr>
        <w:t xml:space="preserve">y </w:t>
      </w:r>
      <w:proofErr w:type="spellStart"/>
      <w:r w:rsidRPr="00485EE5">
        <w:rPr>
          <w:rFonts w:cs="Times New Roman"/>
          <w:color w:val="FF0000"/>
          <w:sz w:val="28"/>
          <w:szCs w:val="28"/>
        </w:rPr>
        <w:t>кр</w:t>
      </w:r>
      <w:proofErr w:type="spellEnd"/>
      <w:r w:rsidRPr="00485EE5">
        <w:rPr>
          <w:b/>
          <w:sz w:val="28"/>
          <w:lang w:val="en-US"/>
        </w:rPr>
        <w:br/>
      </w:r>
      <w:r w:rsidRPr="00485EE5">
        <w:rPr>
          <w:b/>
          <w:sz w:val="28"/>
          <w:lang w:val="en-US"/>
        </w:rPr>
        <w:br/>
      </w:r>
      <w:r>
        <w:rPr>
          <w:rFonts w:cs="Times New Roman"/>
          <w:b/>
          <w:bCs/>
          <w:sz w:val="28"/>
          <w:szCs w:val="28"/>
        </w:rPr>
        <w:t>Требуется</w:t>
      </w:r>
      <w:r w:rsidRPr="00485EE5">
        <w:rPr>
          <w:rFonts w:cs="Times New Roman"/>
          <w:b/>
          <w:bCs/>
          <w:sz w:val="28"/>
          <w:szCs w:val="28"/>
          <w:lang w:val="en-US"/>
        </w:rPr>
        <w:t>:</w:t>
      </w:r>
    </w:p>
    <w:p w:rsidR="00485EE5" w:rsidRDefault="00485EE5" w:rsidP="00485EE5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скорректированной системы исследовать диапазоны изменения двух параметров системы, в пределах которых она сохраняет устойчивость.</w:t>
      </w:r>
      <w:r w:rsidRPr="00485EE5">
        <w:rPr>
          <w:rFonts w:cs="Times New Roman"/>
          <w:sz w:val="28"/>
          <w:szCs w:val="28"/>
        </w:rPr>
        <w:t xml:space="preserve"> </w:t>
      </w:r>
    </w:p>
    <w:p w:rsidR="00485EE5" w:rsidRDefault="00485EE5" w:rsidP="00485EE5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помощью метода D-разбиения в плоскости двух параметров построить кривую D-разбиения и определить области, претендующие на устойчивость</w:t>
      </w:r>
    </w:p>
    <w:p w:rsidR="00485EE5" w:rsidRDefault="00485EE5" w:rsidP="00485EE5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Определитель области устойчивости</w:t>
      </w:r>
    </w:p>
    <w:p w:rsidR="00485EE5" w:rsidRDefault="00485EE5" w:rsidP="00485EE5">
      <w:pPr>
        <w:pStyle w:val="Standard"/>
        <w:rPr>
          <w:rFonts w:cs="Times New Roman"/>
          <w:sz w:val="28"/>
          <w:szCs w:val="28"/>
        </w:rPr>
      </w:pPr>
    </w:p>
    <w:p w:rsidR="0028104D" w:rsidRDefault="00F7515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724650" cy="8967951"/>
            <wp:effectExtent l="0" t="0" r="0" b="5080"/>
            <wp:docPr id="1" name="Рисунок 1" descr="C:\Users\Meijin\Desktop\ОТУ\Лаба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ijin\Desktop\ОТУ\Лаба 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84" cy="89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E5" w:rsidRPr="00485EE5" w:rsidRDefault="00485EE5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val="en-US" w:eastAsia="ru-RU"/>
        </w:rPr>
        <w:lastRenderedPageBreak/>
        <w:t>W</w:t>
      </w:r>
      <w:r w:rsidRPr="00485EE5">
        <w:rPr>
          <w:b/>
          <w:noProof/>
          <w:sz w:val="28"/>
          <w:lang w:eastAsia="ru-RU"/>
        </w:rPr>
        <w:t>(</w:t>
      </w:r>
      <w:r>
        <w:rPr>
          <w:b/>
          <w:noProof/>
          <w:sz w:val="28"/>
          <w:lang w:val="en-US" w:eastAsia="ru-RU"/>
        </w:rPr>
        <w:t>S</w:t>
      </w:r>
      <w:r w:rsidRPr="00485EE5">
        <w:rPr>
          <w:b/>
          <w:noProof/>
          <w:sz w:val="28"/>
          <w:lang w:eastAsia="ru-RU"/>
        </w:rPr>
        <w:t>)</w:t>
      </w:r>
      <w:r>
        <w:rPr>
          <w:b/>
          <w:noProof/>
          <w:sz w:val="28"/>
          <w:lang w:eastAsia="ru-RU"/>
        </w:rPr>
        <w:t>, которая на фото выше получена следующим образом</w:t>
      </w:r>
      <w:r>
        <w:rPr>
          <w:b/>
          <w:noProof/>
          <w:sz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480175" cy="8638794"/>
            <wp:effectExtent l="19050" t="0" r="0" b="0"/>
            <wp:docPr id="6" name="Рисунок 1" descr="http://www.reshaem.net/uploads/4690/file_25382_r1IehQNZ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haem.net/uploads/4690/file_25382_r1IehQNZu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58" w:rsidRDefault="00F75158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927387" cy="9229725"/>
            <wp:effectExtent l="0" t="0" r="6985" b="0"/>
            <wp:docPr id="2" name="Рисунок 2" descr="C:\Users\Meijin\Desktop\ОТУ\Лаба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ijin\Desktop\ОТУ\Лаба 2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87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58" w:rsidRDefault="00F75158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905625" cy="9200601"/>
            <wp:effectExtent l="0" t="0" r="0" b="635"/>
            <wp:docPr id="3" name="Рисунок 3" descr="C:\Users\Meijin\Desktop\ОТУ\Лаба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ijin\Desktop\ОТУ\Лаба 2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10" cy="92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58" w:rsidRDefault="00F75158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772275" cy="9031464"/>
            <wp:effectExtent l="0" t="0" r="0" b="0"/>
            <wp:docPr id="4" name="Рисунок 4" descr="C:\Users\Meijin\Desktop\ОТУ\Лаба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ijin\Desktop\ОТУ\Лаба 2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95" cy="903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58" w:rsidRDefault="00F75158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977430" cy="9296400"/>
            <wp:effectExtent l="0" t="0" r="0" b="0"/>
            <wp:docPr id="5" name="Рисунок 5" descr="C:\Users\Meijin\Desktop\ОТУ\Лаба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jin\Desktop\ОТУ\Лаба 2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3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Default="00F75158">
      <w:pPr>
        <w:rPr>
          <w:b/>
          <w:noProof/>
          <w:sz w:val="28"/>
          <w:lang w:eastAsia="ru-RU"/>
        </w:rPr>
      </w:pPr>
    </w:p>
    <w:p w:rsidR="00F75158" w:rsidRPr="00F75158" w:rsidRDefault="00F75158">
      <w:pPr>
        <w:rPr>
          <w:b/>
          <w:sz w:val="28"/>
        </w:rPr>
      </w:pPr>
    </w:p>
    <w:sectPr w:rsidR="00F75158" w:rsidRPr="00F75158" w:rsidSect="00F7515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B7F30"/>
    <w:multiLevelType w:val="multilevel"/>
    <w:tmpl w:val="3FC4A58C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4C297757"/>
    <w:multiLevelType w:val="hybridMultilevel"/>
    <w:tmpl w:val="0C0A2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75158"/>
    <w:rsid w:val="00265056"/>
    <w:rsid w:val="0028104D"/>
    <w:rsid w:val="00485EE5"/>
    <w:rsid w:val="0059484B"/>
    <w:rsid w:val="00D60279"/>
    <w:rsid w:val="00F75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5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E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TheLittleBig alex</dc:creator>
  <cp:lastModifiedBy>Alex May</cp:lastModifiedBy>
  <cp:revision>2</cp:revision>
  <dcterms:created xsi:type="dcterms:W3CDTF">2013-06-09T20:04:00Z</dcterms:created>
  <dcterms:modified xsi:type="dcterms:W3CDTF">2013-06-09T20:04:00Z</dcterms:modified>
</cp:coreProperties>
</file>