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8A" w:rsidRDefault="00F1168A" w:rsidP="00F1168A">
      <w:pPr>
        <w:numPr>
          <w:ilvl w:val="0"/>
          <w:numId w:val="2"/>
        </w:numPr>
        <w:tabs>
          <w:tab w:val="left" w:pos="1080"/>
        </w:tabs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По трем параллельным проводам, находящимся на одинаковом расстоянии </w:t>
      </w:r>
      <w:r>
        <w:rPr>
          <w:position w:val="-12"/>
          <w:sz w:val="28"/>
          <w:szCs w:val="28"/>
        </w:rPr>
        <w:object w:dxaOrig="112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18.15pt" o:ole="">
            <v:imagedata r:id="rId6" o:title=""/>
          </v:shape>
          <o:OLEObject Type="Embed" ProgID="Equation.3" ShapeID="_x0000_i1025" DrawAspect="Content" ObjectID="_1432297196" r:id="rId7"/>
        </w:object>
      </w:r>
      <w:r>
        <w:rPr>
          <w:sz w:val="28"/>
          <w:szCs w:val="28"/>
        </w:rPr>
        <w:t xml:space="preserve"> друг от друга, текут одинаковые токи </w:t>
      </w:r>
      <w:r>
        <w:rPr>
          <w:position w:val="-12"/>
          <w:sz w:val="28"/>
          <w:szCs w:val="28"/>
        </w:rPr>
        <w:object w:dxaOrig="1155" w:dyaOrig="360">
          <v:shape id="_x0000_i1026" type="#_x0000_t75" style="width:57.6pt;height:18.15pt" o:ole="">
            <v:imagedata r:id="rId8" o:title=""/>
          </v:shape>
          <o:OLEObject Type="Embed" ProgID="Equation.3" ShapeID="_x0000_i1026" DrawAspect="Content" ObjectID="_1432297197" r:id="rId9"/>
        </w:object>
      </w:r>
      <w:r>
        <w:rPr>
          <w:sz w:val="28"/>
          <w:szCs w:val="28"/>
        </w:rPr>
        <w:t xml:space="preserve">. В двух проводах направления токов совпадают. Вычислить силу </w:t>
      </w:r>
      <w:r>
        <w:rPr>
          <w:position w:val="-4"/>
          <w:sz w:val="28"/>
          <w:szCs w:val="28"/>
        </w:rPr>
        <w:object w:dxaOrig="285" w:dyaOrig="285">
          <v:shape id="_x0000_i1027" type="#_x0000_t75" style="width:14.4pt;height:14.4pt" o:ole="">
            <v:imagedata r:id="rId10" o:title=""/>
          </v:shape>
          <o:OLEObject Type="Embed" ProgID="Equation.3" ShapeID="_x0000_i1027" DrawAspect="Content" ObjectID="_1432297198" r:id="rId11"/>
        </w:object>
      </w:r>
      <w:r>
        <w:rPr>
          <w:sz w:val="28"/>
          <w:szCs w:val="28"/>
        </w:rPr>
        <w:t xml:space="preserve">, действующую на отрезок длиной </w:t>
      </w:r>
      <w:r>
        <w:rPr>
          <w:position w:val="-12"/>
          <w:sz w:val="28"/>
          <w:szCs w:val="28"/>
        </w:rPr>
        <w:object w:dxaOrig="780" w:dyaOrig="360">
          <v:shape id="_x0000_i1028" type="#_x0000_t75" style="width:38.8pt;height:18.15pt" o:ole="">
            <v:imagedata r:id="rId12" o:title=""/>
          </v:shape>
          <o:OLEObject Type="Embed" ProgID="Equation.3" ShapeID="_x0000_i1028" DrawAspect="Content" ObjectID="_1432297199" r:id="rId13"/>
        </w:object>
      </w:r>
      <w:r>
        <w:rPr>
          <w:sz w:val="28"/>
          <w:szCs w:val="28"/>
        </w:rPr>
        <w:t xml:space="preserve"> каждого провода. </w:t>
      </w:r>
    </w:p>
    <w:p w:rsidR="00F1168A" w:rsidRDefault="00F1168A" w:rsidP="00F1168A">
      <w:pPr>
        <w:numPr>
          <w:ilvl w:val="0"/>
          <w:numId w:val="2"/>
        </w:num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Плоская волна, имеющая амплитуду 2,0 мм, распространяется в  однородной среде. Найти частоту колебаний материальных точек среды, в которой распространяется волна, если максимальная скорость, с которой колеблются эти точки, равна 2,0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1168A" w:rsidRDefault="00F1168A">
      <w:pPr>
        <w:rPr>
          <w:sz w:val="28"/>
          <w:szCs w:val="28"/>
        </w:rPr>
      </w:pPr>
    </w:p>
    <w:p w:rsidR="00300727" w:rsidRDefault="00F1168A" w:rsidP="00F1168A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3.  На мыльную пленку с показателем преломления 1,33 падает белый свет под </w:t>
      </w:r>
      <w:proofErr w:type="gramStart"/>
      <w:r>
        <w:rPr>
          <w:sz w:val="28"/>
          <w:szCs w:val="28"/>
        </w:rPr>
        <w:t>углом</w:t>
      </w:r>
      <w:proofErr w:type="gramEnd"/>
      <w:r>
        <w:rPr>
          <w:sz w:val="28"/>
          <w:szCs w:val="28"/>
        </w:rPr>
        <w:t xml:space="preserve"> 45°. При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наименьшей толщине пленки отраженные лучи желтого цвета с длиной волны 600 </w:t>
      </w:r>
      <w:proofErr w:type="spellStart"/>
      <w:r>
        <w:rPr>
          <w:sz w:val="28"/>
          <w:szCs w:val="28"/>
        </w:rPr>
        <w:t>нм</w:t>
      </w:r>
      <w:proofErr w:type="spellEnd"/>
      <w:r>
        <w:rPr>
          <w:sz w:val="28"/>
          <w:szCs w:val="28"/>
        </w:rPr>
        <w:t xml:space="preserve"> будут максимально усилены? Пленка находится в воздухе.</w:t>
      </w:r>
    </w:p>
    <w:p w:rsidR="00F1168A" w:rsidRDefault="00F1168A" w:rsidP="00F1168A">
      <w:pPr>
        <w:ind w:left="426" w:hanging="426"/>
        <w:rPr>
          <w:sz w:val="28"/>
          <w:szCs w:val="28"/>
        </w:rPr>
      </w:pPr>
    </w:p>
    <w:p w:rsidR="00F1168A" w:rsidRDefault="00F1168A" w:rsidP="00F1168A">
      <w:pPr>
        <w:ind w:left="150"/>
        <w:jc w:val="both"/>
        <w:rPr>
          <w:sz w:val="28"/>
        </w:rPr>
      </w:pPr>
      <w:r>
        <w:rPr>
          <w:sz w:val="28"/>
        </w:rPr>
        <w:t>4. Какую наименьшую энергию должны иметь электроны, чтобы при возбуждении атомов водорода ударами этих электронов спектр водорода имел бы три спектральные линии?</w:t>
      </w:r>
    </w:p>
    <w:bookmarkEnd w:id="0"/>
    <w:p w:rsidR="00F1168A" w:rsidRDefault="00F1168A" w:rsidP="00F1168A">
      <w:pPr>
        <w:ind w:left="426" w:hanging="426"/>
      </w:pPr>
    </w:p>
    <w:sectPr w:rsidR="00F1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651"/>
    <w:multiLevelType w:val="singleLevel"/>
    <w:tmpl w:val="17E4E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117CDC"/>
    <w:multiLevelType w:val="hybridMultilevel"/>
    <w:tmpl w:val="12688F20"/>
    <w:lvl w:ilvl="0" w:tplc="3188A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04926"/>
    <w:multiLevelType w:val="singleLevel"/>
    <w:tmpl w:val="A10CFA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b w:val="0"/>
      </w:rPr>
    </w:lvl>
  </w:abstractNum>
  <w:abstractNum w:abstractNumId="3">
    <w:nsid w:val="2FFE6A8D"/>
    <w:multiLevelType w:val="multilevel"/>
    <w:tmpl w:val="3690A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61"/>
    <w:rsid w:val="0004432F"/>
    <w:rsid w:val="000B4172"/>
    <w:rsid w:val="000E0161"/>
    <w:rsid w:val="000F1146"/>
    <w:rsid w:val="00122F49"/>
    <w:rsid w:val="001A2EE0"/>
    <w:rsid w:val="001A783B"/>
    <w:rsid w:val="001E09A9"/>
    <w:rsid w:val="001F35BA"/>
    <w:rsid w:val="001F4BE3"/>
    <w:rsid w:val="0023594A"/>
    <w:rsid w:val="00274AD1"/>
    <w:rsid w:val="00290275"/>
    <w:rsid w:val="002D3CA4"/>
    <w:rsid w:val="002D659E"/>
    <w:rsid w:val="002E13F8"/>
    <w:rsid w:val="002E195C"/>
    <w:rsid w:val="00300727"/>
    <w:rsid w:val="00397988"/>
    <w:rsid w:val="003A1A59"/>
    <w:rsid w:val="003C0296"/>
    <w:rsid w:val="00417F4B"/>
    <w:rsid w:val="004369D2"/>
    <w:rsid w:val="00446E5E"/>
    <w:rsid w:val="00477783"/>
    <w:rsid w:val="00493E9A"/>
    <w:rsid w:val="004A0CF8"/>
    <w:rsid w:val="004B01F4"/>
    <w:rsid w:val="00501AB6"/>
    <w:rsid w:val="00510168"/>
    <w:rsid w:val="005114ED"/>
    <w:rsid w:val="00511C1C"/>
    <w:rsid w:val="00596587"/>
    <w:rsid w:val="006037CD"/>
    <w:rsid w:val="00622918"/>
    <w:rsid w:val="00632B9C"/>
    <w:rsid w:val="0069248A"/>
    <w:rsid w:val="006C6FD4"/>
    <w:rsid w:val="006F33E8"/>
    <w:rsid w:val="006F70C7"/>
    <w:rsid w:val="007340F3"/>
    <w:rsid w:val="00777300"/>
    <w:rsid w:val="00796749"/>
    <w:rsid w:val="007A0203"/>
    <w:rsid w:val="007D3749"/>
    <w:rsid w:val="007E0CAC"/>
    <w:rsid w:val="00850AF8"/>
    <w:rsid w:val="00887AAD"/>
    <w:rsid w:val="00891FB5"/>
    <w:rsid w:val="008D6768"/>
    <w:rsid w:val="008F32FA"/>
    <w:rsid w:val="00935C3A"/>
    <w:rsid w:val="009A6C14"/>
    <w:rsid w:val="009F6236"/>
    <w:rsid w:val="00A01F91"/>
    <w:rsid w:val="00A23A19"/>
    <w:rsid w:val="00A87092"/>
    <w:rsid w:val="00AA6C1D"/>
    <w:rsid w:val="00AC5D83"/>
    <w:rsid w:val="00AE278F"/>
    <w:rsid w:val="00AF7E43"/>
    <w:rsid w:val="00B31865"/>
    <w:rsid w:val="00BB1FB7"/>
    <w:rsid w:val="00BB7AF2"/>
    <w:rsid w:val="00BC56A7"/>
    <w:rsid w:val="00C0313E"/>
    <w:rsid w:val="00C807BC"/>
    <w:rsid w:val="00CA6E48"/>
    <w:rsid w:val="00D3044C"/>
    <w:rsid w:val="00D36C1B"/>
    <w:rsid w:val="00D47BB7"/>
    <w:rsid w:val="00D51994"/>
    <w:rsid w:val="00D66C50"/>
    <w:rsid w:val="00D92F7F"/>
    <w:rsid w:val="00DB2D49"/>
    <w:rsid w:val="00E256C5"/>
    <w:rsid w:val="00E739DE"/>
    <w:rsid w:val="00E83B84"/>
    <w:rsid w:val="00EE034C"/>
    <w:rsid w:val="00EF0161"/>
    <w:rsid w:val="00F0170E"/>
    <w:rsid w:val="00F1168A"/>
    <w:rsid w:val="00F30A6C"/>
    <w:rsid w:val="00F54BE5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8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6C1B"/>
    <w:pPr>
      <w:keepNext/>
      <w:keepLines/>
      <w:spacing w:after="260"/>
      <w:outlineLvl w:val="0"/>
    </w:pPr>
    <w:rPr>
      <w:rFonts w:eastAsiaTheme="majorEastAsia" w:cstheme="majorBidi"/>
      <w:bCs/>
      <w:caps/>
      <w:color w:val="auto"/>
      <w:szCs w:val="28"/>
    </w:rPr>
  </w:style>
  <w:style w:type="paragraph" w:styleId="2">
    <w:name w:val="heading 2"/>
    <w:basedOn w:val="a"/>
    <w:next w:val="a"/>
    <w:link w:val="20"/>
    <w:qFormat/>
    <w:rsid w:val="00796749"/>
    <w:pPr>
      <w:keepNext/>
      <w:numPr>
        <w:ilvl w:val="1"/>
        <w:numId w:val="1"/>
      </w:numPr>
      <w:spacing w:before="24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6749"/>
    <w:rPr>
      <w:rFonts w:ascii="Times New Roman" w:eastAsia="Times New Roman" w:hAnsi="Times New Roman" w:cs="Times New Roman"/>
      <w:color w:val="000000" w:themeColor="text1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6C1B"/>
    <w:rPr>
      <w:rFonts w:ascii="Times New Roman" w:eastAsiaTheme="majorEastAsia" w:hAnsi="Times New Roman" w:cstheme="majorBidi"/>
      <w:bCs/>
      <w:caps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8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6C1B"/>
    <w:pPr>
      <w:keepNext/>
      <w:keepLines/>
      <w:spacing w:after="260"/>
      <w:outlineLvl w:val="0"/>
    </w:pPr>
    <w:rPr>
      <w:rFonts w:eastAsiaTheme="majorEastAsia" w:cstheme="majorBidi"/>
      <w:bCs/>
      <w:caps/>
      <w:color w:val="auto"/>
      <w:szCs w:val="28"/>
    </w:rPr>
  </w:style>
  <w:style w:type="paragraph" w:styleId="2">
    <w:name w:val="heading 2"/>
    <w:basedOn w:val="a"/>
    <w:next w:val="a"/>
    <w:link w:val="20"/>
    <w:qFormat/>
    <w:rsid w:val="00796749"/>
    <w:pPr>
      <w:keepNext/>
      <w:numPr>
        <w:ilvl w:val="1"/>
        <w:numId w:val="1"/>
      </w:numPr>
      <w:spacing w:before="24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6749"/>
    <w:rPr>
      <w:rFonts w:ascii="Times New Roman" w:eastAsia="Times New Roman" w:hAnsi="Times New Roman" w:cs="Times New Roman"/>
      <w:color w:val="000000" w:themeColor="text1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6C1B"/>
    <w:rPr>
      <w:rFonts w:ascii="Times New Roman" w:eastAsiaTheme="majorEastAsia" w:hAnsi="Times New Roman" w:cstheme="majorBidi"/>
      <w:bCs/>
      <w:caps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4</cp:revision>
  <dcterms:created xsi:type="dcterms:W3CDTF">2013-06-04T21:14:00Z</dcterms:created>
  <dcterms:modified xsi:type="dcterms:W3CDTF">2013-06-09T12:33:00Z</dcterms:modified>
</cp:coreProperties>
</file>