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36" w:rsidRDefault="00575CAA">
      <w:r>
        <w:t xml:space="preserve">1. Снайпер стреляет по замаскированному противнику до первого попадания, но делает не больше четырех выстрелов. Вероятность промаха при каждом выстреле равна 0,1. Найдите ряд распределения, функцию распределения и среднее число промахов. </w:t>
      </w:r>
    </w:p>
    <w:p w:rsidR="00575CAA" w:rsidRDefault="00575CAA">
      <w:r>
        <w:t xml:space="preserve">2. за смену в среднем </w:t>
      </w:r>
      <w:proofErr w:type="spellStart"/>
      <w:proofErr w:type="gramStart"/>
      <w:r>
        <w:t>р</w:t>
      </w:r>
      <w:proofErr w:type="spellEnd"/>
      <w:proofErr w:type="gramEnd"/>
      <w:r>
        <w:t xml:space="preserve"> процентов станков в автоматической линии, состоящей из </w:t>
      </w:r>
      <w:r w:rsidR="0098403F">
        <w:rPr>
          <w:lang w:val="en-US"/>
        </w:rPr>
        <w:t>n</w:t>
      </w:r>
      <w:r>
        <w:t xml:space="preserve"> однотипных станков, требует наладки</w:t>
      </w:r>
    </w:p>
    <w:p w:rsidR="00575CAA" w:rsidRDefault="00575CAA">
      <w:r>
        <w:t>1) построить ряд и функцию распределения числа станков требующих наладки в</w:t>
      </w:r>
      <w:r w:rsidR="0098403F">
        <w:t xml:space="preserve"> течени</w:t>
      </w:r>
      <w:proofErr w:type="gramStart"/>
      <w:r w:rsidR="0098403F">
        <w:t>и</w:t>
      </w:r>
      <w:proofErr w:type="gramEnd"/>
      <w:r w:rsidR="0098403F">
        <w:t xml:space="preserve"> смены, если р=40% и </w:t>
      </w:r>
      <w:r w:rsidR="0098403F">
        <w:rPr>
          <w:lang w:val="en-US"/>
        </w:rPr>
        <w:t>n</w:t>
      </w:r>
      <w:r>
        <w:t>=6; вычислить математическое ожидание и дисперсию рассматриваемой случайной величины;</w:t>
      </w:r>
    </w:p>
    <w:p w:rsidR="00575CAA" w:rsidRDefault="00575CAA">
      <w:r>
        <w:t xml:space="preserve">2) Оценить вероятность того, что наладок будет не менее 4 и не более 6, если </w:t>
      </w:r>
      <w:r w:rsidR="0098403F">
        <w:rPr>
          <w:lang w:val="en-US"/>
        </w:rPr>
        <w:t>n</w:t>
      </w:r>
      <w:r>
        <w:t xml:space="preserve">-50, а </w:t>
      </w:r>
      <w:proofErr w:type="gramStart"/>
      <w:r>
        <w:t>р</w:t>
      </w:r>
      <w:proofErr w:type="gramEnd"/>
      <w:r>
        <w:t>=4%</w:t>
      </w:r>
    </w:p>
    <w:p w:rsidR="00575CAA" w:rsidRDefault="00575CAA">
      <w:r>
        <w:t xml:space="preserve">3. </w:t>
      </w:r>
      <w:r w:rsidR="00A54E50">
        <w:t>В любые моменты промежутка времени</w:t>
      </w:r>
      <w:proofErr w:type="gramStart"/>
      <w:r w:rsidR="00A54E50">
        <w:t xml:space="preserve"> Т</w:t>
      </w:r>
      <w:proofErr w:type="gramEnd"/>
      <w:r w:rsidR="00A54E50">
        <w:t xml:space="preserve">  </w:t>
      </w:r>
      <w:proofErr w:type="spellStart"/>
      <w:r w:rsidR="00A54E50">
        <w:t>равновозможны</w:t>
      </w:r>
      <w:proofErr w:type="spellEnd"/>
      <w:r w:rsidR="00A54E50">
        <w:t xml:space="preserve"> поступления в приемную двух сигналов. Приемник не примет второй сигнал, если разность между моментами времени поступления сигналов будет меньше </w:t>
      </w:r>
      <w:r w:rsidR="00A54E50">
        <w:rPr>
          <w:lang w:val="en-US"/>
        </w:rPr>
        <w:t>t</w:t>
      </w:r>
      <w:r w:rsidR="00A54E50">
        <w:t>. Определить вероятность того, что приемник не примет второй сигнал.</w:t>
      </w:r>
    </w:p>
    <w:p w:rsidR="00A54E50" w:rsidRDefault="00A54E50">
      <w:r>
        <w:t xml:space="preserve">4. вероятность того, что любая деталь окажется бракованной в результате механической и термической обработки, равны соответственно 0,05 и 0,1. Вероятность того, что брак является неустранимым, соответственно </w:t>
      </w:r>
      <w:proofErr w:type="gramStart"/>
      <w:r>
        <w:t>равны</w:t>
      </w:r>
      <w:proofErr w:type="gramEnd"/>
      <w:r>
        <w:t xml:space="preserve"> 0,6 и 0,8. Определить вероятность того, что хотя бы одна из трех деталей будет иметь неустранимый брак после прохождения сначала механической, а затем термической обработки.</w:t>
      </w:r>
    </w:p>
    <w:p w:rsidR="00A54E50" w:rsidRDefault="00A54E50">
      <w:r>
        <w:t xml:space="preserve">5. Предохранитель в </w:t>
      </w:r>
      <w:r w:rsidR="0098403F">
        <w:t>электрической</w:t>
      </w:r>
      <w:r>
        <w:t xml:space="preserve"> цепи выходит из строя в четырех случаях:</w:t>
      </w:r>
    </w:p>
    <w:p w:rsidR="00A54E50" w:rsidRDefault="00A54E50">
      <w:r>
        <w:t>1) при коротком замыкании в лампе (событие А) с вероятностью р</w:t>
      </w:r>
      <w:proofErr w:type="gramStart"/>
      <w:r>
        <w:t>1</w:t>
      </w:r>
      <w:proofErr w:type="gramEnd"/>
      <w:r>
        <w:t>=0,6;</w:t>
      </w:r>
    </w:p>
    <w:p w:rsidR="0098403F" w:rsidRDefault="00A54E50">
      <w:r>
        <w:t xml:space="preserve">2) </w:t>
      </w:r>
      <w:r w:rsidR="0098403F">
        <w:t>при замыкании в обмотке трансформатора (событие В) с вероятностью р</w:t>
      </w:r>
      <w:proofErr w:type="gramStart"/>
      <w:r w:rsidR="0098403F">
        <w:t>2</w:t>
      </w:r>
      <w:proofErr w:type="gramEnd"/>
      <w:r w:rsidR="0098403F">
        <w:t>=0,7;</w:t>
      </w:r>
    </w:p>
    <w:p w:rsidR="0098403F" w:rsidRDefault="0098403F">
      <w:r>
        <w:t>3) при пробое конденсатора (событие С) с вероятностью р3=0,9;</w:t>
      </w:r>
    </w:p>
    <w:p w:rsidR="0098403F" w:rsidRDefault="0098403F">
      <w:r>
        <w:t>4) при выходе напряжения сети за допустимые нормы (событие Е) с вероятностью р</w:t>
      </w:r>
      <w:proofErr w:type="gramStart"/>
      <w:r>
        <w:t>4</w:t>
      </w:r>
      <w:proofErr w:type="gramEnd"/>
      <w:r>
        <w:t>=0,4.</w:t>
      </w:r>
    </w:p>
    <w:p w:rsidR="0098403F" w:rsidRDefault="0098403F">
      <w:r>
        <w:t xml:space="preserve">Все события несовместны, и их априорные вероятности соответственно равны: </w:t>
      </w:r>
      <w:proofErr w:type="gramStart"/>
      <w:r>
        <w:t>Р(</w:t>
      </w:r>
      <w:proofErr w:type="gramEnd"/>
      <w:r>
        <w:t>А)=0,2; Р(В)=0,1; Р(С)=0,4; Р(Е)=0,3.</w:t>
      </w:r>
    </w:p>
    <w:p w:rsidR="00A54E50" w:rsidRPr="00A54E50" w:rsidRDefault="0098403F">
      <w:r>
        <w:t xml:space="preserve">Определить наиболее вероятную причину отказа предохранителя после того, как произошло это событие. </w:t>
      </w:r>
    </w:p>
    <w:sectPr w:rsidR="00A54E50" w:rsidRPr="00A54E50" w:rsidSect="0073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5CAA"/>
    <w:rsid w:val="0056771F"/>
    <w:rsid w:val="00575CAA"/>
    <w:rsid w:val="00732F36"/>
    <w:rsid w:val="0098403F"/>
    <w:rsid w:val="00A5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</cp:revision>
  <dcterms:created xsi:type="dcterms:W3CDTF">2013-06-04T12:18:00Z</dcterms:created>
  <dcterms:modified xsi:type="dcterms:W3CDTF">2013-06-04T12:50:00Z</dcterms:modified>
</cp:coreProperties>
</file>