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F" w:rsidRPr="0056782F" w:rsidRDefault="0056782F" w:rsidP="0056782F">
      <w:pPr>
        <w:pStyle w:val="1"/>
        <w:jc w:val="left"/>
        <w:rPr>
          <w:b w:val="0"/>
          <w:i w:val="0"/>
        </w:rPr>
      </w:pPr>
      <w:bookmarkStart w:id="0" w:name="_Toc357194167"/>
      <w:r w:rsidRPr="0056782F">
        <w:rPr>
          <w:b w:val="0"/>
          <w:i w:val="0"/>
        </w:rPr>
        <w:t>Дополнение к предыдущей задаче для решающего.</w:t>
      </w:r>
      <w:r w:rsidRPr="0056782F">
        <w:rPr>
          <w:b w:val="0"/>
          <w:i w:val="0"/>
        </w:rPr>
        <w:br/>
        <w:t>Поставить вход с логином и паролем для 2-ух пользователей и реализовать журналирование, т.е. запись о событиях: вход в систему авторизованных пользователей и</w:t>
      </w:r>
      <w:r>
        <w:rPr>
          <w:b w:val="0"/>
          <w:i w:val="0"/>
        </w:rPr>
        <w:t xml:space="preserve"> попытки входа неавторизованных, также сделать блок-схему всей программы. Ниже представлен образец блок-схемы к конкретной программе.</w:t>
      </w:r>
      <w:r w:rsidRPr="0056782F">
        <w:rPr>
          <w:b w:val="0"/>
          <w:i w:val="0"/>
        </w:rPr>
        <w:br/>
      </w:r>
      <w:r w:rsidRPr="0056782F">
        <w:rPr>
          <w:b w:val="0"/>
          <w:i w:val="0"/>
        </w:rPr>
        <w:br/>
      </w: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0A5BC8">
      <w:pPr>
        <w:pStyle w:val="1"/>
      </w:pPr>
    </w:p>
    <w:p w:rsidR="0056782F" w:rsidRDefault="0056782F" w:rsidP="0056782F">
      <w:pPr>
        <w:pStyle w:val="1"/>
        <w:jc w:val="left"/>
      </w:pPr>
    </w:p>
    <w:p w:rsidR="0056782F" w:rsidRDefault="0056782F" w:rsidP="000A5BC8">
      <w:pPr>
        <w:pStyle w:val="1"/>
      </w:pPr>
    </w:p>
    <w:p w:rsidR="00E02DD8" w:rsidRPr="000A5BC8" w:rsidRDefault="00E02DD8" w:rsidP="000A5BC8">
      <w:pPr>
        <w:pStyle w:val="1"/>
      </w:pPr>
      <w:r w:rsidRPr="000A5BC8">
        <w:t>Задание.</w:t>
      </w:r>
      <w:bookmarkEnd w:id="0"/>
    </w:p>
    <w:p w:rsidR="00E02DD8" w:rsidRPr="000777D7" w:rsidRDefault="00E02DD8" w:rsidP="00E02DD8">
      <w:pPr>
        <w:spacing w:line="288" w:lineRule="auto"/>
        <w:rPr>
          <w:rFonts w:eastAsia="Times New Roman" w:cs="Times New Roman"/>
          <w:sz w:val="28"/>
          <w:szCs w:val="28"/>
        </w:rPr>
      </w:pPr>
      <w:r w:rsidRPr="000777D7">
        <w:rPr>
          <w:rFonts w:eastAsia="Times New Roman" w:cs="Times New Roman"/>
          <w:sz w:val="28"/>
          <w:szCs w:val="28"/>
        </w:rPr>
        <w:t xml:space="preserve">Вариант № </w:t>
      </w:r>
      <w:r w:rsidRPr="00E02DD8">
        <w:rPr>
          <w:rFonts w:eastAsia="Times New Roman" w:cs="Times New Roman"/>
          <w:sz w:val="28"/>
          <w:szCs w:val="28"/>
        </w:rPr>
        <w:t>19</w:t>
      </w:r>
      <w:r>
        <w:rPr>
          <w:sz w:val="28"/>
          <w:szCs w:val="28"/>
        </w:rPr>
        <w:t xml:space="preserve">: </w:t>
      </w:r>
      <w:r w:rsidRPr="000777D7">
        <w:rPr>
          <w:rFonts w:eastAsia="Times New Roman" w:cs="Times New Roman"/>
          <w:sz w:val="28"/>
          <w:szCs w:val="28"/>
        </w:rPr>
        <w:t>Разработать, отладить и ввести в действие приложение на локальном компьютере: анализ и вывод занятых и свободных секторов дисков.</w:t>
      </w:r>
    </w:p>
    <w:p w:rsidR="002C3A07" w:rsidRPr="000A5BC8" w:rsidRDefault="006C56FE" w:rsidP="000A5BC8">
      <w:pPr>
        <w:pStyle w:val="1"/>
      </w:pPr>
      <w:bookmarkStart w:id="1" w:name="_Toc357194170"/>
      <w:r w:rsidRPr="000A5BC8">
        <w:t>Блок-схема</w:t>
      </w:r>
      <w:bookmarkEnd w:id="1"/>
    </w:p>
    <w:p w:rsidR="006C56FE" w:rsidRDefault="007069E8" w:rsidP="006C56F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7.75pt;margin-top:359.3pt;width:92.95pt;height:0;z-index:25170534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27.2pt;margin-top:513.3pt;width:186.25pt;height:70.75pt;z-index:251691008;mso-width-percent:400;mso-width-percent:400;mso-width-relative:margin;mso-height-relative:margin">
            <v:textbox style="mso-next-textbox:#_x0000_s1051">
              <w:txbxContent>
                <w:p w:rsidR="00F84792" w:rsidRDefault="00F84792" w:rsidP="00F84792">
                  <w:pPr>
                    <w:jc w:val="center"/>
                  </w:pPr>
                  <w:r>
                    <w:t>Вывод полной информации о выбранном диске и прорисовка диаграммы (свободной и занятой области диска)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11.45pt;margin-top:487.45pt;width:37.85pt;height:25.85pt;z-index:251688960;mso-width-relative:margin;mso-height-relative:margin" filled="f" stroked="f">
            <v:textbox style="mso-next-textbox:#_x0000_s1050">
              <w:txbxContent>
                <w:p w:rsidR="00F84792" w:rsidRDefault="00F84792" w:rsidP="00F84792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margin-left:146.05pt;margin-top:405.65pt;width:149.05pt;height:88.25pt;z-index:251677696"/>
        </w:pict>
      </w:r>
      <w:r>
        <w:rPr>
          <w:noProof/>
          <w:lang w:eastAsia="ru-RU"/>
        </w:rPr>
        <w:pict>
          <v:shape id="_x0000_s1049" type="#_x0000_t32" style="position:absolute;margin-left:222.35pt;margin-top:493.9pt;width:0;height:19.4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margin-left:281.3pt;margin-top:328.7pt;width:137.1pt;height:65.6pt;rotation:270;flip:x;z-index:251685888" o:connectortype="elbow" adj="21749,166363,-73686">
            <v:stroke endarrow="block"/>
          </v:shape>
        </w:pict>
      </w:r>
      <w:r>
        <w:rPr>
          <w:noProof/>
        </w:rPr>
        <w:pict>
          <v:shape id="_x0000_s1047" type="#_x0000_t202" style="position:absolute;margin-left:331.3pt;margin-top:430.05pt;width:115.65pt;height:45.25pt;z-index:251684864;mso-width-relative:margin;mso-height-relative:margin">
            <v:textbox style="mso-next-textbox:#_x0000_s1047">
              <w:txbxContent>
                <w:p w:rsidR="00F84792" w:rsidRDefault="00F84792" w:rsidP="00F84792">
                  <w:pPr>
                    <w:jc w:val="center"/>
                  </w:pPr>
                  <w:r>
                    <w:t>Вывод сообщения об ошибке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margin-left:295.95pt;margin-top:448.85pt;width:35.35pt;height:1.25pt;flip:y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202" style="position:absolute;margin-left:295.95pt;margin-top:430.05pt;width:50.75pt;height:23.3pt;z-index:251681792;mso-width-relative:margin;mso-height-relative:margin" filled="f" stroked="f">
            <v:textbox style="mso-next-textbox:#_x0000_s1045">
              <w:txbxContent>
                <w:p w:rsidR="00F84792" w:rsidRDefault="00F84792" w:rsidP="00F84792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46.9pt;margin-top:440.7pt;width:161.15pt;height:30.4pt;z-index:251679744;mso-height-percent:200;mso-height-percent:200;mso-width-relative:margin;mso-height-relative:margin" filled="f" stroked="f">
            <v:textbox style="mso-next-textbox:#_x0000_s1042;mso-fit-shape-to-text:t">
              <w:txbxContent>
                <w:p w:rsidR="00E519CE" w:rsidRPr="00F84792" w:rsidRDefault="00E519CE" w:rsidP="00E519CE">
                  <w:pPr>
                    <w:jc w:val="center"/>
                    <w:rPr>
                      <w:sz w:val="20"/>
                      <w:szCs w:val="20"/>
                    </w:rPr>
                  </w:pPr>
                  <w:r w:rsidRPr="00F84792">
                    <w:rPr>
                      <w:sz w:val="20"/>
                      <w:szCs w:val="20"/>
                    </w:rPr>
                    <w:t>Доступен ли данный диск?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margin-left:222.35pt;margin-top:375.6pt;width:0;height:30.05pt;z-index:251676672" o:connectortype="straight">
            <v:stroke endarrow="block"/>
          </v:shape>
        </w:pict>
      </w:r>
      <w:r>
        <w:rPr>
          <w:noProof/>
        </w:rPr>
        <w:pict>
          <v:shape id="_x0000_s1039" type="#_x0000_t202" style="position:absolute;margin-left:140.7pt;margin-top:346.8pt;width:167.35pt;height:28.8pt;z-index:251675648;mso-width-relative:margin;mso-height-relative:margin">
            <v:textbox style="mso-next-textbox:#_x0000_s1039">
              <w:txbxContent>
                <w:p w:rsidR="00E519CE" w:rsidRDefault="00E519CE" w:rsidP="00E519CE">
                  <w:pPr>
                    <w:jc w:val="center"/>
                  </w:pPr>
                  <w:r>
                    <w:t>Выбор диска в списке дисков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222.35pt;margin-top:313.15pt;width:0;height:33.65pt;z-index:251673600" o:connectortype="straight">
            <v:stroke endarrow="block"/>
          </v:shape>
        </w:pict>
      </w:r>
      <w:r>
        <w:rPr>
          <w:noProof/>
        </w:rPr>
        <w:pict>
          <v:shape id="_x0000_s1037" type="#_x0000_t202" style="position:absolute;margin-left:130.65pt;margin-top:269.15pt;width:186.4pt;height:44pt;z-index:251672576;mso-width-relative:margin;mso-height-relative:margin">
            <v:textbox style="mso-next-textbox:#_x0000_s1037">
              <w:txbxContent>
                <w:p w:rsidR="00E519CE" w:rsidRPr="00E519CE" w:rsidRDefault="00E519CE" w:rsidP="00E519CE">
                  <w:pPr>
                    <w:jc w:val="center"/>
                  </w:pPr>
                  <w:r w:rsidRPr="00E519CE">
                    <w:t>Получение отображения доступных дисков</w:t>
                  </w:r>
                  <w:r>
                    <w:t xml:space="preserve"> в поле списка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222.35pt;margin-top:243.45pt;width:0;height:25.7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margin-left:163pt;margin-top:217.8pt;width:116.7pt;height:25.65pt;z-index:251669504;mso-width-relative:margin;mso-height-relative:margin">
            <v:textbox style="mso-next-textbox:#_x0000_s1035">
              <w:txbxContent>
                <w:p w:rsidR="00E519CE" w:rsidRDefault="00E519CE" w:rsidP="00E519CE">
                  <w:pPr>
                    <w:jc w:val="center"/>
                  </w:pPr>
                  <w:r>
                    <w:rPr>
                      <w:lang w:val="en-US"/>
                    </w:rPr>
                    <w:t>Select Disk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222.35pt;margin-top:190.25pt;width:0;height:27.55pt;z-index:251667456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178.1pt;margin-top:156.45pt;width:89.15pt;height:33.8pt;z-index:251666432;mso-height-percent:200;mso-height-percent:200;mso-width-relative:margin;mso-height-relative:margin">
            <v:textbox style="mso-next-textbox:#_x0000_s1033;mso-fit-shape-to-text:t">
              <w:txbxContent>
                <w:p w:rsidR="00E519CE" w:rsidRPr="00E519CE" w:rsidRDefault="00E519CE">
                  <w:pPr>
                    <w:rPr>
                      <w:lang w:val="en-US"/>
                    </w:rPr>
                  </w:pPr>
                  <w:r>
                    <w:t>Меню Options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222.35pt;margin-top:123.9pt;width:0;height:32.5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margin-left:146.05pt;margin-top:93.85pt;width:162pt;height:30.05pt;z-index:251663360;mso-width-relative:margin;mso-height-relative:margin">
            <v:textbox style="mso-next-textbox:#_x0000_s1031">
              <w:txbxContent>
                <w:p w:rsidR="00E519CE" w:rsidRDefault="00E519CE" w:rsidP="00E519CE">
                  <w:pPr>
                    <w:jc w:val="center"/>
                  </w:pPr>
                  <w:r>
                    <w:t>Графический интерфейс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margin-left:222.35pt;margin-top:61.3pt;width:0;height:32.5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9" style="position:absolute;margin-left:153.45pt;margin-top:5.55pt;width:140.25pt;height:55.75pt;z-index:251659263"/>
        </w:pict>
      </w:r>
      <w:r>
        <w:rPr>
          <w:noProof/>
        </w:rPr>
        <w:pict>
          <v:shape id="_x0000_s1028" type="#_x0000_t202" style="position:absolute;margin-left:191.45pt;margin-top:18.7pt;width:69.75pt;height:33.05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6C56FE" w:rsidRDefault="006C56FE" w:rsidP="00E519CE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  <w:r w:rsidR="000A5BC8">
        <w:t xml:space="preserve">                                                                                                                                        </w:t>
      </w:r>
    </w:p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7069E8" w:rsidP="006C56FE">
      <w:r>
        <w:rPr>
          <w:noProof/>
          <w:lang w:eastAsia="ru-RU"/>
        </w:rPr>
        <w:pict>
          <v:shape id="_x0000_s1065" type="#_x0000_t32" style="position:absolute;margin-left:47.75pt;margin-top:23pt;width:.55pt;height:199.2pt;z-index:251706368" o:connectortype="straight"/>
        </w:pict>
      </w:r>
    </w:p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0A5BC8" w:rsidP="006C56FE"/>
    <w:p w:rsidR="000A5BC8" w:rsidRDefault="007069E8" w:rsidP="006C56FE">
      <w:r>
        <w:rPr>
          <w:noProof/>
          <w:lang w:eastAsia="ru-RU"/>
        </w:rPr>
        <w:pict>
          <v:shape id="_x0000_s1075" type="#_x0000_t32" style="position:absolute;margin-left:48.3pt;margin-top:15.85pt;width:0;height:19.25pt;z-index:251714560" o:connectortype="straight"/>
        </w:pict>
      </w:r>
    </w:p>
    <w:p w:rsidR="000A5BC8" w:rsidRDefault="007069E8" w:rsidP="006C56FE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0" type="#_x0000_t120" style="position:absolute;margin-left:28.5pt;margin-top:1.45pt;width:35.3pt;height:34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" fillcolor="white [3201]" strokecolor="black [3213]">
            <v:textbox>
              <w:txbxContent>
                <w:p w:rsidR="00F20BE3" w:rsidRDefault="00F20BE3" w:rsidP="00F20BE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0A5BC8" w:rsidRDefault="000A5BC8" w:rsidP="006C56FE"/>
    <w:p w:rsidR="000A5BC8" w:rsidRDefault="007069E8" w:rsidP="006C56FE">
      <w:r>
        <w:rPr>
          <w:noProof/>
          <w:lang w:eastAsia="ru-RU"/>
        </w:rPr>
        <w:pict>
          <v:shape id="_x0000_s1076" type="#_x0000_t120" style="position:absolute;margin-left:210.5pt;margin-top:15.9pt;width:35.3pt;height:34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" fillcolor="white [3201]" strokecolor="black [3213]">
            <v:textbox>
              <w:txbxContent>
                <w:p w:rsidR="00F20BE3" w:rsidRDefault="00F20BE3" w:rsidP="00F20BE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0A5BC8" w:rsidRDefault="000A5BC8" w:rsidP="006C56FE"/>
    <w:p w:rsidR="000A5BC8" w:rsidRDefault="007069E8" w:rsidP="006C56FE">
      <w:r>
        <w:rPr>
          <w:noProof/>
          <w:lang w:eastAsia="ru-RU"/>
        </w:rPr>
        <w:pict>
          <v:shape id="_x0000_s1079" type="#_x0000_t120" style="position:absolute;margin-left:30.95pt;margin-top:4.85pt;width:35.3pt;height:34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" fillcolor="white [3201]" strokecolor="black [3213]">
            <v:textbox>
              <w:txbxContent>
                <w:p w:rsidR="00F20BE3" w:rsidRDefault="00F20BE3" w:rsidP="00F20BE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32" style="position:absolute;margin-left:226.75pt;margin-top:.25pt;width:0;height:22.15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110" style="position:absolute;margin-left:136.9pt;margin-top:22.4pt;width:183.45pt;height:71.4pt;z-index:251693056"/>
        </w:pict>
      </w:r>
    </w:p>
    <w:p w:rsidR="000A5BC8" w:rsidRDefault="007069E8" w:rsidP="006C56FE">
      <w:r>
        <w:rPr>
          <w:noProof/>
          <w:lang w:eastAsia="ru-RU"/>
        </w:rPr>
        <w:pict>
          <v:shape id="_x0000_s1078" type="#_x0000_t32" style="position:absolute;margin-left:48.3pt;margin-top:12.95pt;width:0;height:19.45pt;flip:y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202" style="position:absolute;margin-left:86.15pt;margin-top:12.95pt;width:50.75pt;height:25.2pt;z-index:251704320;mso-width-relative:margin;mso-height-relative:margin" filled="f" stroked="f">
            <v:textbox style="mso-next-textbox:#_x0000_s1062">
              <w:txbxContent>
                <w:p w:rsidR="00276A81" w:rsidRDefault="00276A81" w:rsidP="00276A81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33.25pt;margin-top:22.4pt;width:187.1pt;height:33.05pt;z-index:251695104;mso-width-percent:400;mso-height-percent:200;mso-width-percent:400;mso-height-percent:200;mso-width-relative:margin;mso-height-relative:margin" filled="f" stroked="f">
            <v:textbox style="mso-next-textbox:#_x0000_s1054;mso-fit-shape-to-text:t">
              <w:txbxContent>
                <w:p w:rsidR="00F84792" w:rsidRDefault="00F84792" w:rsidP="00276A81">
                  <w:pPr>
                    <w:jc w:val="center"/>
                  </w:pPr>
                  <w:r>
                    <w:t>Выбрать следующий диск?</w:t>
                  </w:r>
                </w:p>
              </w:txbxContent>
            </v:textbox>
          </v:shape>
        </w:pict>
      </w:r>
    </w:p>
    <w:p w:rsidR="000A5BC8" w:rsidRDefault="007069E8" w:rsidP="006C56FE">
      <w:r>
        <w:rPr>
          <w:noProof/>
          <w:lang w:eastAsia="ru-RU"/>
        </w:rPr>
        <w:pict>
          <v:shape id="_x0000_s1061" type="#_x0000_t32" style="position:absolute;margin-left:48.3pt;margin-top:6.55pt;width:88.6pt;height:0;flip:x;z-index:251703296" o:connectortype="straight"/>
        </w:pict>
      </w:r>
      <w:r w:rsidR="00027B7E">
        <w:t xml:space="preserve">                                                                                                            </w:t>
      </w:r>
    </w:p>
    <w:p w:rsidR="00027B7E" w:rsidRDefault="007069E8" w:rsidP="006C56FE">
      <w:r>
        <w:rPr>
          <w:noProof/>
        </w:rPr>
        <w:pict>
          <v:shape id="_x0000_s1056" type="#_x0000_t202" style="position:absolute;margin-left:215.45pt;margin-top:25.35pt;width:50.75pt;height:25.2pt;z-index:251698176;mso-width-relative:margin;mso-height-relative:margin" filled="f" stroked="f">
            <v:textbox style="mso-next-textbox:#_x0000_s1056">
              <w:txbxContent>
                <w:p w:rsidR="00276A81" w:rsidRDefault="00276A81" w:rsidP="00276A8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32" style="position:absolute;margin-left:226.75pt;margin-top:16.2pt;width:.05pt;height:37.75pt;z-index:251710464" o:connectortype="straight">
            <v:stroke endarrow="block"/>
          </v:shape>
        </w:pict>
      </w:r>
    </w:p>
    <w:p w:rsidR="00027B7E" w:rsidRDefault="00027B7E" w:rsidP="006C56FE"/>
    <w:p w:rsidR="00027B7E" w:rsidRDefault="007069E8" w:rsidP="006C56FE">
      <w:r>
        <w:rPr>
          <w:noProof/>
          <w:lang w:eastAsia="ru-RU"/>
        </w:rPr>
        <w:pict>
          <v:shape id="_x0000_s1073" type="#_x0000_t32" style="position:absolute;margin-left:226.8pt;margin-top:23.15pt;width:0;height:26.6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202" style="position:absolute;margin-left:159.4pt;margin-top:2.2pt;width:139pt;height:20.95pt;z-index:251709440;mso-width-relative:margin;mso-height-relative:margin">
            <v:textbox style="mso-next-textbox:#_x0000_s1071">
              <w:txbxContent>
                <w:p w:rsidR="000A5BC8" w:rsidRDefault="000A5BC8" w:rsidP="000A5BC8">
                  <w:pPr>
                    <w:jc w:val="center"/>
                  </w:pPr>
                  <w:r>
                    <w:t>Закрытие программы</w:t>
                  </w:r>
                </w:p>
              </w:txbxContent>
            </v:textbox>
          </v:shape>
        </w:pict>
      </w:r>
    </w:p>
    <w:p w:rsidR="00027B7E" w:rsidRDefault="007069E8" w:rsidP="006C56FE">
      <w:r>
        <w:rPr>
          <w:noProof/>
          <w:lang w:eastAsia="ru-RU"/>
        </w:rPr>
        <w:pict>
          <v:oval id="_x0000_s1082" style="position:absolute;margin-left:148.15pt;margin-top:23.9pt;width:152.05pt;height:38.15pt;z-index:251720704"/>
        </w:pict>
      </w:r>
    </w:p>
    <w:p w:rsidR="00027B7E" w:rsidRDefault="007069E8" w:rsidP="006C56FE">
      <w:r>
        <w:rPr>
          <w:noProof/>
        </w:rPr>
        <w:pict>
          <v:shape id="Надпись 2" o:spid="_x0000_s1083" type="#_x0000_t202" style="position:absolute;margin-left:165.9pt;margin-top:6.25pt;width:114.5pt;height:2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" filled="f" stroked="f">
            <v:textbox>
              <w:txbxContent>
                <w:p w:rsidR="00B31872" w:rsidRDefault="00B31872" w:rsidP="00B31872">
                  <w:pPr>
                    <w:jc w:val="center"/>
                  </w:pPr>
                  <w:r>
                    <w:t>Конец</w:t>
                  </w:r>
                </w:p>
              </w:txbxContent>
            </v:textbox>
            <w10:wrap type="square"/>
          </v:shape>
        </w:pict>
      </w:r>
    </w:p>
    <w:p w:rsidR="00B31872" w:rsidRDefault="00B31872" w:rsidP="00F20BE3">
      <w:pPr>
        <w:pStyle w:val="1"/>
      </w:pPr>
    </w:p>
    <w:p w:rsidR="00C543A4" w:rsidRPr="00F20BE3" w:rsidRDefault="00C543A4" w:rsidP="00F20BE3"/>
    <w:sectPr w:rsidR="00C543A4" w:rsidRPr="00F20BE3" w:rsidSect="00027B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16" w:rsidRDefault="00681C16" w:rsidP="000A5BC8">
      <w:pPr>
        <w:spacing w:after="0" w:line="240" w:lineRule="auto"/>
      </w:pPr>
      <w:r>
        <w:separator/>
      </w:r>
    </w:p>
  </w:endnote>
  <w:endnote w:type="continuationSeparator" w:id="0">
    <w:p w:rsidR="00681C16" w:rsidRDefault="00681C16" w:rsidP="000A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16" w:rsidRDefault="00681C16" w:rsidP="000A5BC8">
      <w:pPr>
        <w:spacing w:after="0" w:line="240" w:lineRule="auto"/>
      </w:pPr>
      <w:r>
        <w:separator/>
      </w:r>
    </w:p>
  </w:footnote>
  <w:footnote w:type="continuationSeparator" w:id="0">
    <w:p w:rsidR="00681C16" w:rsidRDefault="00681C16" w:rsidP="000A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1"/>
      <w:docPartObj>
        <w:docPartGallery w:val="Page Numbers (Top of Page)"/>
        <w:docPartUnique/>
      </w:docPartObj>
    </w:sdtPr>
    <w:sdtContent>
      <w:p w:rsidR="000A5BC8" w:rsidRDefault="007069E8">
        <w:pPr>
          <w:pStyle w:val="a9"/>
          <w:jc w:val="right"/>
        </w:pPr>
        <w:r>
          <w:fldChar w:fldCharType="begin"/>
        </w:r>
        <w:r w:rsidR="0021784C">
          <w:instrText xml:space="preserve"> PAGE   \* MERGEFORMAT </w:instrText>
        </w:r>
        <w:r>
          <w:fldChar w:fldCharType="separate"/>
        </w:r>
        <w:r w:rsidR="00567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BC8" w:rsidRDefault="000A5B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4D3"/>
    <w:multiLevelType w:val="hybridMultilevel"/>
    <w:tmpl w:val="68A4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31682"/>
    <w:multiLevelType w:val="hybridMultilevel"/>
    <w:tmpl w:val="3E6A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D8"/>
    <w:rsid w:val="00027B7E"/>
    <w:rsid w:val="000A5BC8"/>
    <w:rsid w:val="0021784C"/>
    <w:rsid w:val="00276A81"/>
    <w:rsid w:val="002C3A07"/>
    <w:rsid w:val="0056782F"/>
    <w:rsid w:val="00613ADB"/>
    <w:rsid w:val="00681C16"/>
    <w:rsid w:val="006C56FE"/>
    <w:rsid w:val="007069E8"/>
    <w:rsid w:val="0084089D"/>
    <w:rsid w:val="008A0C14"/>
    <w:rsid w:val="008E2998"/>
    <w:rsid w:val="00B31872"/>
    <w:rsid w:val="00C543A4"/>
    <w:rsid w:val="00DE588B"/>
    <w:rsid w:val="00E02DD8"/>
    <w:rsid w:val="00E519CE"/>
    <w:rsid w:val="00F20BE3"/>
    <w:rsid w:val="00F8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8" type="connector" idref="#_x0000_s1073"/>
        <o:r id="V:Rule19" type="connector" idref="#_x0000_s1046"/>
        <o:r id="V:Rule20" type="connector" idref="#_x0000_s1065"/>
        <o:r id="V:Rule21" type="connector" idref="#_x0000_s1077"/>
        <o:r id="V:Rule22" type="connector" idref="#_x0000_s1049"/>
        <o:r id="V:Rule23" type="connector" idref="#_x0000_s1030"/>
        <o:r id="V:Rule24" type="connector" idref="#_x0000_s1064"/>
        <o:r id="V:Rule25" type="connector" idref="#_x0000_s1048"/>
        <o:r id="V:Rule26" type="connector" idref="#_x0000_s1072"/>
        <o:r id="V:Rule27" type="connector" idref="#_x0000_s1038"/>
        <o:r id="V:Rule28" type="connector" idref="#_x0000_s1078"/>
        <o:r id="V:Rule29" type="connector" idref="#_x0000_s1034"/>
        <o:r id="V:Rule30" type="connector" idref="#_x0000_s1032"/>
        <o:r id="V:Rule31" type="connector" idref="#_x0000_s1061"/>
        <o:r id="V:Rule32" type="connector" idref="#_x0000_s1040"/>
        <o:r id="V:Rule33" type="connector" idref="#_x0000_s1075"/>
        <o:r id="V:Rule3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8"/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02DD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DD8"/>
    <w:pPr>
      <w:widowControl w:val="0"/>
      <w:suppressAutoHyphens/>
      <w:spacing w:after="120" w:line="240" w:lineRule="auto"/>
    </w:pPr>
    <w:rPr>
      <w:rFonts w:eastAsia="Andale Sans UI" w:cs="Times New Roman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E02DD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02DD8"/>
    <w:pPr>
      <w:widowControl w:val="0"/>
      <w:suppressAutoHyphens/>
      <w:spacing w:after="120" w:line="480" w:lineRule="auto"/>
    </w:pPr>
    <w:rPr>
      <w:rFonts w:eastAsia="Andale Sans UI" w:cs="Times New Roman"/>
      <w:kern w:val="1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02DD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2DD8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02DD8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E0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DD8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56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BC8"/>
    <w:rPr>
      <w:rFonts w:ascii="Times New Roman" w:eastAsiaTheme="minorEastAsia" w:hAnsi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0A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5BC8"/>
    <w:rPr>
      <w:rFonts w:ascii="Times New Roman" w:eastAsiaTheme="minorEastAsia" w:hAnsi="Times New Roman"/>
      <w:sz w:val="24"/>
    </w:rPr>
  </w:style>
  <w:style w:type="paragraph" w:styleId="11">
    <w:name w:val="toc 1"/>
    <w:basedOn w:val="a"/>
    <w:next w:val="a"/>
    <w:autoRedefine/>
    <w:uiPriority w:val="39"/>
    <w:unhideWhenUsed/>
    <w:rsid w:val="00027B7E"/>
    <w:pPr>
      <w:spacing w:after="100"/>
    </w:pPr>
  </w:style>
  <w:style w:type="character" w:styleId="ad">
    <w:name w:val="Hyperlink"/>
    <w:basedOn w:val="a0"/>
    <w:uiPriority w:val="99"/>
    <w:unhideWhenUsed/>
    <w:rsid w:val="00027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D646-063F-43C4-9B94-7475126A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 Рябышкин</cp:lastModifiedBy>
  <cp:revision>7</cp:revision>
  <cp:lastPrinted>2013-03-26T12:52:00Z</cp:lastPrinted>
  <dcterms:created xsi:type="dcterms:W3CDTF">2013-03-26T12:37:00Z</dcterms:created>
  <dcterms:modified xsi:type="dcterms:W3CDTF">2013-06-04T19:49:00Z</dcterms:modified>
</cp:coreProperties>
</file>