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B9" w:rsidRPr="00671A0F" w:rsidRDefault="00484CB9" w:rsidP="00484CB9">
      <w:pPr>
        <w:jc w:val="both"/>
        <w:rPr>
          <w:sz w:val="24"/>
          <w:szCs w:val="24"/>
        </w:rPr>
      </w:pPr>
      <w:r w:rsidRPr="00170679">
        <w:rPr>
          <w:sz w:val="24"/>
          <w:szCs w:val="24"/>
        </w:rPr>
        <w:t xml:space="preserve">. </w:t>
      </w:r>
      <w:r w:rsidRPr="00590F7E">
        <w:rPr>
          <w:sz w:val="24"/>
          <w:szCs w:val="24"/>
        </w:rPr>
        <w:t xml:space="preserve">Найти центр и радиус описанной окружности для треугольника с вершинами </w:t>
      </w:r>
      <w:r w:rsidRPr="00590F7E">
        <w:rPr>
          <w:position w:val="-10"/>
          <w:sz w:val="24"/>
          <w:szCs w:val="24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.75pt" o:ole="">
            <v:imagedata r:id="rId4" o:title=""/>
          </v:shape>
          <o:OLEObject Type="Embed" ProgID="Equation.3" ShapeID="_x0000_i1025" DrawAspect="Content" ObjectID="_1431712035" r:id="rId5"/>
        </w:object>
      </w:r>
      <w:r w:rsidRPr="00590F7E">
        <w:rPr>
          <w:sz w:val="24"/>
          <w:szCs w:val="24"/>
        </w:rPr>
        <w:t xml:space="preserve">, </w:t>
      </w:r>
      <w:r w:rsidRPr="00590F7E">
        <w:rPr>
          <w:position w:val="-10"/>
          <w:sz w:val="24"/>
          <w:szCs w:val="24"/>
        </w:rPr>
        <w:object w:dxaOrig="720" w:dyaOrig="320">
          <v:shape id="_x0000_i1026" type="#_x0000_t75" style="width:36pt;height:15.75pt" o:ole="">
            <v:imagedata r:id="rId6" o:title=""/>
          </v:shape>
          <o:OLEObject Type="Embed" ProgID="Equation.3" ShapeID="_x0000_i1026" DrawAspect="Content" ObjectID="_1431712036" r:id="rId7"/>
        </w:object>
      </w:r>
      <w:r w:rsidRPr="00590F7E">
        <w:rPr>
          <w:sz w:val="24"/>
          <w:szCs w:val="24"/>
        </w:rPr>
        <w:t xml:space="preserve">, </w:t>
      </w:r>
      <w:r w:rsidRPr="00590F7E">
        <w:rPr>
          <w:position w:val="-10"/>
          <w:sz w:val="24"/>
          <w:szCs w:val="24"/>
        </w:rPr>
        <w:object w:dxaOrig="859" w:dyaOrig="320">
          <v:shape id="_x0000_i1027" type="#_x0000_t75" style="width:42.75pt;height:15.75pt" o:ole="">
            <v:imagedata r:id="rId8" o:title=""/>
          </v:shape>
          <o:OLEObject Type="Embed" ProgID="Equation.3" ShapeID="_x0000_i1027" DrawAspect="Content" ObjectID="_1431712037" r:id="rId9"/>
        </w:object>
      </w:r>
      <w:r w:rsidRPr="00590F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91EB4" w:rsidRDefault="00691EB4"/>
    <w:sectPr w:rsidR="00691EB4" w:rsidSect="0069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CB9"/>
    <w:rsid w:val="00484CB9"/>
    <w:rsid w:val="0069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Home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2013-06-02T15:00:00Z</dcterms:created>
  <dcterms:modified xsi:type="dcterms:W3CDTF">2013-06-02T15:01:00Z</dcterms:modified>
</cp:coreProperties>
</file>