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AB" w:rsidRDefault="00150EAB" w:rsidP="00150EAB">
      <w:pPr>
        <w:ind w:firstLine="709"/>
        <w:jc w:val="both"/>
      </w:pPr>
      <w:r>
        <w:t>1. Найти переходную функцию и частотные характеристики (АЧХ, ФЧХ, АФХ) системы управления, заданной дифференциальным уравнением при нулевых начальных условиях:</w:t>
      </w:r>
    </w:p>
    <w:p w:rsidR="00150EAB" w:rsidRDefault="00150EAB" w:rsidP="00150EAB">
      <w:pPr>
        <w:jc w:val="center"/>
      </w:pPr>
      <w:r w:rsidRPr="00345500">
        <w:t>2</w:t>
      </w:r>
      <w:r>
        <w:rPr>
          <w:lang w:val="en-US"/>
        </w:rPr>
        <w:sym w:font="Symbol" w:char="F0D7"/>
      </w:r>
      <w:r w:rsidR="00CB6E4D">
        <w:fldChar w:fldCharType="begin"/>
      </w:r>
      <w:r>
        <w:instrText xml:space="preserve"> EQ \F(dx</w:instrText>
      </w:r>
      <w:r>
        <w:rPr>
          <w:vertAlign w:val="subscript"/>
        </w:rPr>
        <w:instrText>вых</w:instrText>
      </w:r>
      <w:r w:rsidRPr="00345500">
        <w:instrText>(</w:instrText>
      </w:r>
      <w:r>
        <w:rPr>
          <w:lang w:val="en-US"/>
        </w:rPr>
        <w:instrText>t</w:instrText>
      </w:r>
      <w:r w:rsidRPr="00345500">
        <w:instrText>)</w:instrText>
      </w:r>
      <w:r>
        <w:instrText xml:space="preserve">;dt) </w:instrText>
      </w:r>
      <w:r w:rsidR="00CB6E4D">
        <w:fldChar w:fldCharType="end"/>
      </w:r>
      <w:r w:rsidRPr="00345500">
        <w:t xml:space="preserve"> + 10</w:t>
      </w:r>
      <w:r>
        <w:rPr>
          <w:lang w:val="en-US"/>
        </w:rPr>
        <w:sym w:font="Symbol" w:char="F0D7"/>
      </w:r>
      <w:proofErr w:type="gramStart"/>
      <w:r>
        <w:rPr>
          <w:lang w:val="en-US"/>
        </w:rPr>
        <w:t>x</w:t>
      </w:r>
      <w:proofErr w:type="spellStart"/>
      <w:proofErr w:type="gramEnd"/>
      <w:r>
        <w:rPr>
          <w:vertAlign w:val="subscript"/>
        </w:rPr>
        <w:t>вых</w:t>
      </w:r>
      <w:proofErr w:type="spellEnd"/>
      <w:r>
        <w:t>(</w:t>
      </w:r>
      <w:r>
        <w:rPr>
          <w:lang w:val="en-US"/>
        </w:rPr>
        <w:t>t</w:t>
      </w:r>
      <w:r>
        <w:t xml:space="preserve">) = </w:t>
      </w:r>
      <w:r w:rsidR="00CB6E4D">
        <w:fldChar w:fldCharType="begin"/>
      </w:r>
      <w:r>
        <w:instrText xml:space="preserve"> EQ \F(dx</w:instrText>
      </w:r>
      <w:r>
        <w:rPr>
          <w:vertAlign w:val="subscript"/>
        </w:rPr>
        <w:instrText>вх</w:instrText>
      </w:r>
      <w:r w:rsidRPr="00345500">
        <w:instrText>(</w:instrText>
      </w:r>
      <w:r>
        <w:rPr>
          <w:lang w:val="en-US"/>
        </w:rPr>
        <w:instrText>t</w:instrText>
      </w:r>
      <w:r w:rsidRPr="00345500">
        <w:instrText>)</w:instrText>
      </w:r>
      <w:r>
        <w:instrText xml:space="preserve">;dt) </w:instrText>
      </w:r>
      <w:r w:rsidR="00CB6E4D">
        <w:fldChar w:fldCharType="end"/>
      </w:r>
      <w:r>
        <w:t xml:space="preserve"> + 5</w:t>
      </w:r>
      <w:r>
        <w:sym w:font="Symbol" w:char="F0D7"/>
      </w:r>
      <w:proofErr w:type="spellStart"/>
      <w:r>
        <w:t>х</w:t>
      </w:r>
      <w:r>
        <w:rPr>
          <w:vertAlign w:val="subscript"/>
        </w:rPr>
        <w:t>вх</w:t>
      </w:r>
      <w:proofErr w:type="spellEnd"/>
      <w:r>
        <w:t>(</w:t>
      </w:r>
      <w:r>
        <w:rPr>
          <w:lang w:val="en-US"/>
        </w:rPr>
        <w:t>t</w:t>
      </w:r>
      <w:r w:rsidRPr="00345500">
        <w:t>)</w:t>
      </w:r>
    </w:p>
    <w:p w:rsidR="00150EAB" w:rsidRDefault="00150EAB" w:rsidP="00150EAB">
      <w:pPr>
        <w:pStyle w:val="2"/>
        <w:spacing w:before="120"/>
        <w:ind w:firstLine="709"/>
      </w:pPr>
      <w:r>
        <w:t xml:space="preserve">2. Используя алгебраические критерии устойчивости, определить устойчивость замкнутой системы управления по известной передаточной функции разомкнутой системы:       </w:t>
      </w:r>
      <w:proofErr w:type="gramStart"/>
      <w:r>
        <w:rPr>
          <w:lang w:val="en-US"/>
        </w:rPr>
        <w:t>W</w:t>
      </w:r>
      <w:r w:rsidRPr="00345500">
        <w:t>(</w:t>
      </w:r>
      <w:proofErr w:type="gramEnd"/>
      <w:r>
        <w:rPr>
          <w:lang w:val="en-US"/>
        </w:rPr>
        <w:t>p</w:t>
      </w:r>
      <w:r w:rsidRPr="00345500">
        <w:t xml:space="preserve">) = </w:t>
      </w:r>
      <w:r w:rsidR="00CB6E4D">
        <w:fldChar w:fldCharType="begin"/>
      </w:r>
      <w:r>
        <w:instrText>EQ \F(3;р</w:instrText>
      </w:r>
      <w:r>
        <w:rPr>
          <w:vertAlign w:val="superscript"/>
        </w:rPr>
        <w:instrText xml:space="preserve">4 </w:instrText>
      </w:r>
      <w:r>
        <w:instrText>+ 3</w:instrText>
      </w:r>
      <w:r>
        <w:rPr>
          <w:lang w:val="en-US"/>
        </w:rPr>
        <w:instrText>p</w:instrText>
      </w:r>
      <w:r>
        <w:rPr>
          <w:vertAlign w:val="superscript"/>
        </w:rPr>
        <w:instrText>3</w:instrText>
      </w:r>
      <w:r>
        <w:instrText xml:space="preserve">+ </w:instrText>
      </w:r>
      <w:r>
        <w:rPr>
          <w:lang w:val="en-US"/>
        </w:rPr>
        <w:instrText>p</w:instrText>
      </w:r>
      <w:r>
        <w:rPr>
          <w:vertAlign w:val="superscript"/>
        </w:rPr>
        <w:instrText xml:space="preserve">2 </w:instrText>
      </w:r>
      <w:r w:rsidRPr="00345500">
        <w:instrText>+</w:instrText>
      </w:r>
      <w:r>
        <w:instrText xml:space="preserve"> 7р + 4)</w:instrText>
      </w:r>
      <w:r w:rsidR="00CB6E4D">
        <w:fldChar w:fldCharType="end"/>
      </w:r>
    </w:p>
    <w:p w:rsidR="00150EAB" w:rsidRDefault="00150EAB"/>
    <w:p w:rsidR="00150EAB" w:rsidRDefault="00150EAB">
      <w:r>
        <w:t>Такое задание:</w:t>
      </w:r>
    </w:p>
    <w:p w:rsidR="00150EAB" w:rsidRPr="00150EAB" w:rsidRDefault="00150EAB" w:rsidP="00150EAB">
      <w:pPr>
        <w:pStyle w:val="a3"/>
        <w:numPr>
          <w:ilvl w:val="0"/>
          <w:numId w:val="1"/>
        </w:numPr>
        <w:rPr>
          <w:sz w:val="28"/>
        </w:rPr>
      </w:pPr>
      <w:r w:rsidRPr="00150EAB">
        <w:rPr>
          <w:sz w:val="28"/>
        </w:rPr>
        <w:t>Выполнить задание в среде М</w:t>
      </w:r>
      <w:proofErr w:type="spellStart"/>
      <w:r w:rsidRPr="00150EAB">
        <w:rPr>
          <w:sz w:val="28"/>
          <w:lang w:val="en-US"/>
        </w:rPr>
        <w:t>athcad</w:t>
      </w:r>
      <w:proofErr w:type="spellEnd"/>
    </w:p>
    <w:p w:rsidR="00150EAB" w:rsidRDefault="00150EAB" w:rsidP="00150EA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Подробно</w:t>
      </w:r>
      <w:proofErr w:type="gramStart"/>
      <w:r>
        <w:rPr>
          <w:sz w:val="28"/>
        </w:rPr>
        <w:t>е</w:t>
      </w:r>
      <w:r w:rsidR="004015B2">
        <w:rPr>
          <w:sz w:val="28"/>
        </w:rPr>
        <w:t>(</w:t>
      </w:r>
      <w:proofErr w:type="gramEnd"/>
      <w:r w:rsidR="004015B2">
        <w:rPr>
          <w:sz w:val="28"/>
        </w:rPr>
        <w:t>пошаговое)</w:t>
      </w:r>
      <w:r>
        <w:rPr>
          <w:sz w:val="28"/>
        </w:rPr>
        <w:t xml:space="preserve"> решение каждой задачи</w:t>
      </w:r>
    </w:p>
    <w:p w:rsidR="00150EAB" w:rsidRDefault="00150EAB" w:rsidP="00150EA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Рисунки (</w:t>
      </w:r>
      <w:proofErr w:type="spellStart"/>
      <w:r>
        <w:rPr>
          <w:sz w:val="28"/>
        </w:rPr>
        <w:t>скриншоты</w:t>
      </w:r>
      <w:proofErr w:type="spellEnd"/>
      <w:r>
        <w:rPr>
          <w:sz w:val="28"/>
        </w:rPr>
        <w:t>) графиков</w:t>
      </w:r>
    </w:p>
    <w:p w:rsidR="00150EAB" w:rsidRPr="00150EAB" w:rsidRDefault="00150EAB"/>
    <w:sectPr w:rsidR="00150EAB" w:rsidRPr="00150EAB" w:rsidSect="00CB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78B4"/>
    <w:multiLevelType w:val="hybridMultilevel"/>
    <w:tmpl w:val="B04E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50EAB"/>
    <w:rsid w:val="00150EAB"/>
    <w:rsid w:val="004015B2"/>
    <w:rsid w:val="00CB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50EAB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50EA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50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2013-05-13T16:47:00Z</dcterms:created>
  <dcterms:modified xsi:type="dcterms:W3CDTF">2013-05-31T15:31:00Z</dcterms:modified>
</cp:coreProperties>
</file>