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48" w:rsidRPr="00802C24" w:rsidRDefault="00772525" w:rsidP="00802C24">
      <w:pPr>
        <w:jc w:val="center"/>
        <w:rPr>
          <w:b/>
          <w:noProof/>
          <w:lang w:eastAsia="ru-RU"/>
        </w:rPr>
      </w:pPr>
      <w:r w:rsidRPr="00802C24">
        <w:rPr>
          <w:b/>
          <w:noProof/>
          <w:lang w:eastAsia="ru-RU"/>
        </w:rPr>
        <w:t>Задача 1</w:t>
      </w:r>
    </w:p>
    <w:p w:rsidR="00772525" w:rsidRDefault="00772525">
      <w:r w:rsidRPr="00772525">
        <w:rPr>
          <w:noProof/>
          <w:lang w:eastAsia="ru-RU"/>
        </w:rPr>
        <w:drawing>
          <wp:inline distT="0" distB="0" distL="0" distR="0">
            <wp:extent cx="4943475" cy="3590925"/>
            <wp:effectExtent l="19050" t="0" r="9525" b="0"/>
            <wp:docPr id="2" name="Рисунок 1" descr="C:\Users\Артём\Desktop\Электротехн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Электротехн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25" w:rsidRDefault="00772525">
      <w:r>
        <w:t>Исходные данные</w:t>
      </w:r>
    </w:p>
    <w:p w:rsidR="00772525" w:rsidRDefault="00772525">
      <w:r>
        <w:rPr>
          <w:noProof/>
          <w:lang w:eastAsia="ru-RU"/>
        </w:rPr>
        <w:drawing>
          <wp:inline distT="0" distB="0" distL="0" distR="0">
            <wp:extent cx="3771900" cy="4114800"/>
            <wp:effectExtent l="19050" t="0" r="0" b="0"/>
            <wp:docPr id="4" name="Рисунок 3" descr="C:\Users\Артём\Desktop\Электротехни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Электротехника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25" w:rsidRDefault="00772525">
      <w:r>
        <w:t xml:space="preserve">Условие: </w:t>
      </w:r>
    </w:p>
    <w:p w:rsidR="00772525" w:rsidRDefault="00772525">
      <w:r>
        <w:t>Для схемы, изображенной на рисунке 1-42, используя значения параметров:</w:t>
      </w:r>
    </w:p>
    <w:p w:rsidR="00772525" w:rsidRDefault="00772525" w:rsidP="00772525">
      <w:pPr>
        <w:pStyle w:val="a9"/>
        <w:numPr>
          <w:ilvl w:val="0"/>
          <w:numId w:val="1"/>
        </w:numPr>
      </w:pPr>
      <w:r>
        <w:lastRenderedPageBreak/>
        <w:t>Составить систему уравнений для расчёта неизвестных токов, используя законы Кирхгофа;</w:t>
      </w:r>
    </w:p>
    <w:p w:rsidR="00772525" w:rsidRDefault="00772525" w:rsidP="00772525">
      <w:pPr>
        <w:pStyle w:val="a9"/>
        <w:numPr>
          <w:ilvl w:val="0"/>
          <w:numId w:val="1"/>
        </w:numPr>
      </w:pPr>
      <w:r>
        <w:t>Рассчитать токи ветвей методом контурных токов;</w:t>
      </w:r>
    </w:p>
    <w:p w:rsidR="00772525" w:rsidRDefault="00772525" w:rsidP="00772525">
      <w:pPr>
        <w:pStyle w:val="a9"/>
        <w:numPr>
          <w:ilvl w:val="0"/>
          <w:numId w:val="1"/>
        </w:numPr>
      </w:pPr>
      <w:r>
        <w:t>Рассчитать точки эквивалентной схемы, полученной после преобразования треугольника сопротивлений</w:t>
      </w:r>
      <w:r w:rsidRPr="00772525">
        <w:t xml:space="preserve"> </w:t>
      </w:r>
      <w:r>
        <w:rPr>
          <w:lang w:val="en-US"/>
        </w:rPr>
        <w:t>R</w:t>
      </w:r>
      <w:r w:rsidRPr="00772525">
        <w:rPr>
          <w:vertAlign w:val="subscript"/>
        </w:rPr>
        <w:t>4</w:t>
      </w:r>
      <w:r w:rsidR="00802C24" w:rsidRPr="00802C24">
        <w:t xml:space="preserve">, </w:t>
      </w:r>
      <w:r w:rsidR="00802C24">
        <w:rPr>
          <w:lang w:val="en-US"/>
        </w:rPr>
        <w:t>R</w:t>
      </w:r>
      <w:r w:rsidR="00802C24" w:rsidRPr="00802C24">
        <w:rPr>
          <w:vertAlign w:val="subscript"/>
        </w:rPr>
        <w:t>5</w:t>
      </w:r>
      <w:r w:rsidR="00802C24" w:rsidRPr="00802C24">
        <w:t xml:space="preserve">, </w:t>
      </w:r>
      <w:r w:rsidR="00802C24">
        <w:rPr>
          <w:lang w:val="en-US"/>
        </w:rPr>
        <w:t>R</w:t>
      </w:r>
      <w:r w:rsidR="00802C24" w:rsidRPr="00802C24">
        <w:rPr>
          <w:vertAlign w:val="subscript"/>
        </w:rPr>
        <w:t>6</w:t>
      </w:r>
      <w:r w:rsidR="00802C24" w:rsidRPr="00802C24">
        <w:t xml:space="preserve"> </w:t>
      </w:r>
      <w:r w:rsidR="00802C24">
        <w:t>в эквивалентную звезду, с помощью метода 2-х узлов;</w:t>
      </w:r>
    </w:p>
    <w:p w:rsidR="00802C24" w:rsidRDefault="00802C24" w:rsidP="00772525">
      <w:pPr>
        <w:pStyle w:val="a9"/>
        <w:numPr>
          <w:ilvl w:val="0"/>
          <w:numId w:val="1"/>
        </w:numPr>
      </w:pPr>
      <w:r>
        <w:t>Определить показания вольтметра;</w:t>
      </w:r>
    </w:p>
    <w:p w:rsidR="00802C24" w:rsidRDefault="00802C24" w:rsidP="00772525">
      <w:pPr>
        <w:pStyle w:val="a9"/>
        <w:numPr>
          <w:ilvl w:val="0"/>
          <w:numId w:val="1"/>
        </w:numPr>
      </w:pPr>
      <w:r>
        <w:t>Рассчитать баланс мощности.</w:t>
      </w:r>
    </w:p>
    <w:p w:rsidR="00802C24" w:rsidRDefault="00802C24" w:rsidP="00802C24">
      <w:pPr>
        <w:tabs>
          <w:tab w:val="left" w:pos="3750"/>
        </w:tabs>
        <w:rPr>
          <w:b/>
        </w:rPr>
      </w:pPr>
      <w:r>
        <w:tab/>
      </w:r>
      <w:r w:rsidRPr="00802C24">
        <w:rPr>
          <w:b/>
        </w:rPr>
        <w:t>Задача 2</w:t>
      </w:r>
    </w:p>
    <w:p w:rsidR="00802C24" w:rsidRDefault="00802C24" w:rsidP="00802C24">
      <w:pPr>
        <w:tabs>
          <w:tab w:val="left" w:pos="3750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781425" cy="7086600"/>
            <wp:effectExtent l="19050" t="0" r="9525" b="0"/>
            <wp:docPr id="5" name="Рисунок 4" descr="C:\Users\Артём\Desktop\Электротехника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Электротехника 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24" w:rsidRPr="004D5BFF" w:rsidRDefault="00802C24" w:rsidP="00802C24">
      <w:pPr>
        <w:tabs>
          <w:tab w:val="left" w:pos="3750"/>
        </w:tabs>
      </w:pPr>
      <w:r w:rsidRPr="004D5BFF">
        <w:t>Условие:</w:t>
      </w:r>
    </w:p>
    <w:p w:rsidR="00802C24" w:rsidRDefault="00802C24" w:rsidP="00802C24">
      <w:pPr>
        <w:tabs>
          <w:tab w:val="left" w:pos="3750"/>
        </w:tabs>
      </w:pPr>
      <w:r w:rsidRPr="004D5BFF">
        <w:lastRenderedPageBreak/>
        <w:t>Для электрической схемы, изображенной на рисунке, по заданным</w:t>
      </w:r>
      <w:r w:rsidR="004D5BFF" w:rsidRPr="004D5BFF">
        <w:t xml:space="preserve"> в таблице параметрам и </w:t>
      </w:r>
      <w:proofErr w:type="spellStart"/>
      <w:r w:rsidR="004D5BFF" w:rsidRPr="004D5BFF">
        <w:t>э.д.с</w:t>
      </w:r>
      <w:proofErr w:type="spellEnd"/>
      <w:r w:rsidR="004D5BFF" w:rsidRPr="004D5BFF">
        <w:t>. источника, определить точки во всех ветвях цепи и напряжения на отдельных элементах, используя символический метод расчёта. Построить в масштабе на комплексной плоскости векторную диаграмму токов и напряжений. Определить показания вольтметра и активную мощность, показываемую ваттметром.</w:t>
      </w:r>
    </w:p>
    <w:p w:rsidR="004D5BFF" w:rsidRDefault="004D5BFF" w:rsidP="00802C24">
      <w:pPr>
        <w:tabs>
          <w:tab w:val="left" w:pos="3750"/>
        </w:tabs>
      </w:pPr>
    </w:p>
    <w:p w:rsidR="004D5BFF" w:rsidRDefault="004D5BFF" w:rsidP="004D5BFF">
      <w:pPr>
        <w:tabs>
          <w:tab w:val="left" w:pos="3750"/>
        </w:tabs>
        <w:jc w:val="center"/>
        <w:rPr>
          <w:b/>
        </w:rPr>
      </w:pPr>
      <w:r>
        <w:rPr>
          <w:b/>
        </w:rPr>
        <w:t>Задача 3</w:t>
      </w:r>
    </w:p>
    <w:p w:rsidR="004D5BFF" w:rsidRDefault="004D5BFF" w:rsidP="004D5BFF">
      <w:pPr>
        <w:tabs>
          <w:tab w:val="left" w:pos="3750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4229100" cy="6000750"/>
            <wp:effectExtent l="19050" t="0" r="0" b="0"/>
            <wp:docPr id="6" name="Рисунок 5" descr="C:\Users\Артём\Desktop\Электротехника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Desktop\Электротехника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FF" w:rsidRDefault="004D5BFF" w:rsidP="004D5BFF">
      <w:pPr>
        <w:tabs>
          <w:tab w:val="left" w:pos="3750"/>
        </w:tabs>
        <w:jc w:val="both"/>
      </w:pPr>
      <w:r>
        <w:t>Условие:</w:t>
      </w:r>
    </w:p>
    <w:p w:rsidR="004D5BFF" w:rsidRPr="00E6378D" w:rsidRDefault="004D5BFF" w:rsidP="004D5BFF">
      <w:pPr>
        <w:tabs>
          <w:tab w:val="left" w:pos="3750"/>
        </w:tabs>
        <w:jc w:val="both"/>
      </w:pPr>
      <w:r>
        <w:t xml:space="preserve">Для </w:t>
      </w:r>
      <w:r w:rsidR="00E6378D">
        <w:t>электрической схемы, изображе</w:t>
      </w:r>
      <w:r>
        <w:t>нной на рисунке</w:t>
      </w:r>
      <w:r w:rsidR="00E6378D">
        <w:t xml:space="preserve">, по заданным в таблице параметрам и линейному напряжению определить фазные и линейные токи, ток в нейтральном проводе (для </w:t>
      </w:r>
      <w:proofErr w:type="spellStart"/>
      <w:r w:rsidR="00E6378D">
        <w:t>четырехпроводной</w:t>
      </w:r>
      <w:proofErr w:type="spellEnd"/>
      <w:r w:rsidR="00E6378D">
        <w:t xml:space="preserve"> схемы), активную мощность всей цепи и каждой фазе отдельно. Построить векторную диаграмму токов и напряжений на комплексной плоскости.</w:t>
      </w:r>
    </w:p>
    <w:p w:rsidR="004D5BFF" w:rsidRDefault="004D5BFF" w:rsidP="00802C24">
      <w:pPr>
        <w:tabs>
          <w:tab w:val="left" w:pos="3750"/>
        </w:tabs>
        <w:rPr>
          <w:b/>
        </w:rPr>
      </w:pPr>
    </w:p>
    <w:p w:rsidR="004D5BFF" w:rsidRDefault="004D5BFF" w:rsidP="004D5BFF">
      <w:pPr>
        <w:tabs>
          <w:tab w:val="left" w:pos="3750"/>
        </w:tabs>
        <w:jc w:val="center"/>
        <w:rPr>
          <w:b/>
        </w:rPr>
      </w:pPr>
    </w:p>
    <w:p w:rsidR="00802C24" w:rsidRPr="00802C24" w:rsidRDefault="00802C24" w:rsidP="00802C24">
      <w:pPr>
        <w:tabs>
          <w:tab w:val="left" w:pos="3750"/>
        </w:tabs>
        <w:rPr>
          <w:b/>
        </w:rPr>
      </w:pPr>
    </w:p>
    <w:sectPr w:rsidR="00802C24" w:rsidRPr="00802C24" w:rsidSect="0015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4D" w:rsidRDefault="00A2124D" w:rsidP="00772525">
      <w:pPr>
        <w:spacing w:after="0" w:line="240" w:lineRule="auto"/>
      </w:pPr>
      <w:r>
        <w:separator/>
      </w:r>
    </w:p>
  </w:endnote>
  <w:endnote w:type="continuationSeparator" w:id="0">
    <w:p w:rsidR="00A2124D" w:rsidRDefault="00A2124D" w:rsidP="0077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4D" w:rsidRDefault="00A2124D" w:rsidP="00772525">
      <w:pPr>
        <w:spacing w:after="0" w:line="240" w:lineRule="auto"/>
      </w:pPr>
      <w:r>
        <w:separator/>
      </w:r>
    </w:p>
  </w:footnote>
  <w:footnote w:type="continuationSeparator" w:id="0">
    <w:p w:rsidR="00A2124D" w:rsidRDefault="00A2124D" w:rsidP="0077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248F"/>
    <w:multiLevelType w:val="hybridMultilevel"/>
    <w:tmpl w:val="5EE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25"/>
    <w:rsid w:val="00153348"/>
    <w:rsid w:val="004D5BFF"/>
    <w:rsid w:val="00772525"/>
    <w:rsid w:val="00802C24"/>
    <w:rsid w:val="00A2124D"/>
    <w:rsid w:val="00E6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2525"/>
  </w:style>
  <w:style w:type="paragraph" w:styleId="a7">
    <w:name w:val="footer"/>
    <w:basedOn w:val="a"/>
    <w:link w:val="a8"/>
    <w:uiPriority w:val="99"/>
    <w:semiHidden/>
    <w:unhideWhenUsed/>
    <w:rsid w:val="0077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2525"/>
  </w:style>
  <w:style w:type="paragraph" w:styleId="a9">
    <w:name w:val="List Paragraph"/>
    <w:basedOn w:val="a"/>
    <w:uiPriority w:val="34"/>
    <w:qFormat/>
    <w:rsid w:val="00772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2013-05-28T18:00:00Z</dcterms:created>
  <dcterms:modified xsi:type="dcterms:W3CDTF">2013-05-28T18:35:00Z</dcterms:modified>
</cp:coreProperties>
</file>