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4F" w:rsidRDefault="00D510BC">
      <w:r>
        <w:t xml:space="preserve">Между пластинами плоского конденсатора, площадь каждой пластины которого 2853 кв.см, помещён слоистый диэлектрик, состоящий из 16 слоёв вещества с относительной диэлектрической проницаемостью 45 и 17 слоёв – с относительной диэлектрической проницаемостью 44. Слои чередуются и каждый имеет толщину 657 мкм. Найти ёмкость конденсатора в нанофарадах. </w:t>
      </w:r>
    </w:p>
    <w:sectPr w:rsidR="00ED194F" w:rsidSect="00ED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10BC"/>
    <w:rsid w:val="00D510BC"/>
    <w:rsid w:val="00ED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2013-05-28T08:46:00Z</dcterms:created>
  <dcterms:modified xsi:type="dcterms:W3CDTF">2013-05-28T08:51:00Z</dcterms:modified>
</cp:coreProperties>
</file>