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13"/>
        <w:gridCol w:w="513"/>
        <w:gridCol w:w="513"/>
        <w:gridCol w:w="513"/>
        <w:gridCol w:w="513"/>
        <w:gridCol w:w="603"/>
        <w:gridCol w:w="513"/>
        <w:gridCol w:w="603"/>
        <w:gridCol w:w="603"/>
        <w:gridCol w:w="603"/>
      </w:tblGrid>
      <w:tr w:rsidR="00EA665C" w:rsidTr="00EA665C">
        <w:trPr>
          <w:cantSplit/>
          <w:trHeight w:val="313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Н</w:t>
            </w:r>
            <w:r>
              <w:rPr>
                <w:sz w:val="16"/>
                <w:szCs w:val="26"/>
              </w:rPr>
              <w:t>о</w:t>
            </w:r>
            <w:r>
              <w:rPr>
                <w:sz w:val="16"/>
                <w:szCs w:val="26"/>
              </w:rPr>
              <w:t>мера вар</w:t>
            </w:r>
            <w:r>
              <w:rPr>
                <w:sz w:val="16"/>
                <w:szCs w:val="26"/>
              </w:rPr>
              <w:t>и</w:t>
            </w:r>
            <w:r>
              <w:rPr>
                <w:sz w:val="16"/>
                <w:szCs w:val="26"/>
              </w:rPr>
              <w:t>анта</w:t>
            </w:r>
          </w:p>
        </w:tc>
        <w:tc>
          <w:tcPr>
            <w:tcW w:w="5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Номер задания</w:t>
            </w:r>
          </w:p>
        </w:tc>
      </w:tr>
      <w:tr w:rsidR="00EA665C" w:rsidTr="00EA665C">
        <w:trPr>
          <w:cantSplit/>
          <w:trHeight w:val="521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10</w:t>
            </w:r>
          </w:p>
        </w:tc>
      </w:tr>
      <w:tr w:rsidR="00EA665C" w:rsidTr="00EA665C">
        <w:trPr>
          <w:trHeight w:val="23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113"/>
              <w:jc w:val="right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72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83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94</w:t>
            </w:r>
          </w:p>
        </w:tc>
      </w:tr>
      <w:tr w:rsidR="00EA665C" w:rsidTr="00EA665C">
        <w:trPr>
          <w:trHeight w:val="27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113"/>
              <w:jc w:val="right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29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39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59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69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79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108</w:t>
            </w:r>
          </w:p>
        </w:tc>
      </w:tr>
      <w:tr w:rsidR="00EA665C" w:rsidTr="00EA665C">
        <w:trPr>
          <w:trHeight w:val="23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113"/>
              <w:jc w:val="right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100</w:t>
            </w:r>
          </w:p>
        </w:tc>
      </w:tr>
    </w:tbl>
    <w:p w:rsidR="006A658D" w:rsidRDefault="006A658D">
      <w:pPr>
        <w:rPr>
          <w:lang w:val="en-US"/>
        </w:rPr>
      </w:pPr>
    </w:p>
    <w:p w:rsidR="00EA665C" w:rsidRPr="00EA665C" w:rsidRDefault="00EA665C" w:rsidP="00EA665C">
      <w:pPr>
        <w:jc w:val="center"/>
        <w:rPr>
          <w:b/>
        </w:rPr>
      </w:pPr>
      <w:proofErr w:type="gramStart"/>
      <w:r w:rsidRPr="00EA665C">
        <w:rPr>
          <w:b/>
          <w:lang w:val="en-US"/>
        </w:rPr>
        <w:t xml:space="preserve">4 </w:t>
      </w:r>
      <w:r w:rsidRPr="00EA665C">
        <w:rPr>
          <w:b/>
        </w:rPr>
        <w:t>вариант.</w:t>
      </w:r>
      <w:proofErr w:type="gramEnd"/>
    </w:p>
    <w:p w:rsidR="00EA665C" w:rsidRDefault="00EA665C" w:rsidP="00EA665C">
      <w:pPr>
        <w:ind w:firstLine="284"/>
        <w:jc w:val="both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Задача 5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Рассчитать избыточную адсорбцию </w:t>
      </w:r>
      <w:proofErr w:type="spellStart"/>
      <w:r>
        <w:rPr>
          <w:sz w:val="22"/>
          <w:szCs w:val="28"/>
        </w:rPr>
        <w:t>нонанола</w:t>
      </w:r>
      <w:proofErr w:type="spellEnd"/>
      <w:r>
        <w:rPr>
          <w:sz w:val="22"/>
          <w:szCs w:val="28"/>
        </w:rPr>
        <w:t xml:space="preserve"> и построить из</w:t>
      </w:r>
      <w:r>
        <w:rPr>
          <w:sz w:val="22"/>
          <w:szCs w:val="28"/>
        </w:rPr>
        <w:t>о</w:t>
      </w:r>
      <w:r>
        <w:rPr>
          <w:sz w:val="22"/>
          <w:szCs w:val="28"/>
        </w:rPr>
        <w:t xml:space="preserve">терму адсорбции по зависимости σ = </w:t>
      </w:r>
      <w:r>
        <w:rPr>
          <w:i/>
          <w:iCs/>
          <w:sz w:val="22"/>
          <w:szCs w:val="28"/>
        </w:rPr>
        <w:t>f</w:t>
      </w:r>
      <w:r>
        <w:rPr>
          <w:sz w:val="22"/>
          <w:szCs w:val="28"/>
        </w:rPr>
        <w:t>(</w:t>
      </w:r>
      <w:r>
        <w:rPr>
          <w:i/>
          <w:iCs/>
          <w:sz w:val="22"/>
          <w:szCs w:val="28"/>
        </w:rPr>
        <w:t>с</w:t>
      </w:r>
      <w:r>
        <w:rPr>
          <w:sz w:val="22"/>
          <w:szCs w:val="28"/>
        </w:rPr>
        <w:t>) его водных растворов при</w:t>
      </w:r>
      <w:proofErr w:type="gramStart"/>
      <w:r>
        <w:rPr>
          <w:sz w:val="22"/>
          <w:szCs w:val="28"/>
        </w:rPr>
        <w:t xml:space="preserve">   </w:t>
      </w:r>
      <w:r>
        <w:rPr>
          <w:i/>
          <w:iCs/>
          <w:sz w:val="22"/>
          <w:szCs w:val="28"/>
        </w:rPr>
        <w:t>Т</w:t>
      </w:r>
      <w:proofErr w:type="gramEnd"/>
      <w:r>
        <w:rPr>
          <w:sz w:val="22"/>
          <w:szCs w:val="28"/>
        </w:rPr>
        <w:t xml:space="preserve"> = 293 К.</w:t>
      </w:r>
    </w:p>
    <w:p w:rsidR="00EA665C" w:rsidRDefault="00EA665C" w:rsidP="00EA665C">
      <w:pPr>
        <w:ind w:firstLine="284"/>
        <w:jc w:val="both"/>
        <w:rPr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026"/>
        <w:gridCol w:w="1026"/>
        <w:gridCol w:w="1026"/>
        <w:gridCol w:w="1026"/>
        <w:gridCol w:w="1026"/>
      </w:tblGrid>
      <w:tr w:rsidR="00EA665C" w:rsidTr="00B45BAF">
        <w:trPr>
          <w:trHeight w:val="440"/>
          <w:jc w:val="center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left="-113" w:right="-11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</w:tr>
      <w:tr w:rsidR="00EA665C" w:rsidTr="00B45BAF">
        <w:trPr>
          <w:trHeight w:val="876"/>
          <w:jc w:val="center"/>
        </w:trPr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0,0100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0,0158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72,75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71,40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70,40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0,0251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0,0398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0,0500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68,40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66,00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64,70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0,0631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0,0794</w:t>
            </w:r>
          </w:p>
          <w:p w:rsidR="00EA665C" w:rsidRDefault="00EA665C" w:rsidP="00B45BAF">
            <w:pPr>
              <w:ind w:firstLine="211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0,1000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63,50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62,30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61,10</w:t>
            </w:r>
          </w:p>
        </w:tc>
      </w:tr>
    </w:tbl>
    <w:p w:rsidR="009B2D0E" w:rsidRDefault="009B2D0E" w:rsidP="00EA665C">
      <w:pPr>
        <w:pStyle w:val="7"/>
      </w:pPr>
    </w:p>
    <w:p w:rsidR="00EA665C" w:rsidRDefault="00EA665C" w:rsidP="00EA665C">
      <w:pPr>
        <w:pStyle w:val="7"/>
      </w:pPr>
      <w:r>
        <w:t>Задача 16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азота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</w:t>
      </w:r>
      <w:proofErr w:type="gramStart"/>
      <w:r>
        <w:rPr>
          <w:sz w:val="22"/>
          <w:szCs w:val="28"/>
        </w:rPr>
        <w:t xml:space="preserve">  </w:t>
      </w:r>
      <w:r>
        <w:rPr>
          <w:i/>
          <w:iCs/>
          <w:sz w:val="22"/>
          <w:szCs w:val="28"/>
        </w:rPr>
        <w:t>Т</w:t>
      </w:r>
      <w:proofErr w:type="gramEnd"/>
      <w:r>
        <w:rPr>
          <w:sz w:val="22"/>
          <w:szCs w:val="28"/>
        </w:rPr>
        <w:t xml:space="preserve"> = 77 К,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16,2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. Объем адсорбир</w:t>
      </w:r>
      <w:r>
        <w:rPr>
          <w:sz w:val="22"/>
          <w:szCs w:val="28"/>
        </w:rPr>
        <w:t>о</w:t>
      </w:r>
      <w:r>
        <w:rPr>
          <w:sz w:val="22"/>
          <w:szCs w:val="28"/>
        </w:rPr>
        <w:t>ванного газа приведен к нормальным условиям.</w:t>
      </w:r>
    </w:p>
    <w:p w:rsidR="00EA665C" w:rsidRDefault="00EA665C" w:rsidP="00EA665C">
      <w:pPr>
        <w:ind w:firstLine="284"/>
        <w:jc w:val="both"/>
        <w:rPr>
          <w:sz w:val="18"/>
          <w:szCs w:val="28"/>
        </w:rPr>
      </w:pPr>
    </w:p>
    <w:p w:rsidR="00EA665C" w:rsidRPr="00EA665C" w:rsidRDefault="00EA665C" w:rsidP="00EA665C">
      <w:pPr>
        <w:ind w:firstLine="284"/>
        <w:jc w:val="both"/>
        <w:rPr>
          <w:sz w:val="18"/>
          <w:szCs w:val="28"/>
        </w:rPr>
      </w:pPr>
      <w:r>
        <w:rPr>
          <w:i/>
          <w:iCs/>
          <w:sz w:val="18"/>
          <w:szCs w:val="28"/>
          <w:lang w:val="en-US"/>
        </w:rPr>
        <w:t>p</w:t>
      </w:r>
      <w:r w:rsidRPr="00EA665C">
        <w:rPr>
          <w:i/>
          <w:iCs/>
          <w:sz w:val="18"/>
          <w:szCs w:val="28"/>
        </w:rPr>
        <w:t>/</w:t>
      </w:r>
      <w:proofErr w:type="spellStart"/>
      <w:proofErr w:type="gram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r w:rsidRPr="00EA665C">
        <w:rPr>
          <w:sz w:val="18"/>
          <w:szCs w:val="28"/>
          <w:vertAlign w:val="subscript"/>
        </w:rPr>
        <w:t xml:space="preserve">  </w:t>
      </w:r>
      <w:r w:rsidRPr="00EA665C">
        <w:rPr>
          <w:sz w:val="18"/>
          <w:szCs w:val="28"/>
        </w:rPr>
        <w:t>…</w:t>
      </w:r>
      <w:proofErr w:type="gramEnd"/>
      <w:r w:rsidRPr="00EA665C">
        <w:rPr>
          <w:sz w:val="18"/>
          <w:szCs w:val="28"/>
        </w:rPr>
        <w:t>………………………………….   0,05     0,10    0,15    0,20    0,25   0,30</w:t>
      </w:r>
    </w:p>
    <w:p w:rsidR="00EA665C" w:rsidRDefault="00EA665C" w:rsidP="00EA665C">
      <w:pPr>
        <w:ind w:right="-144"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 w:rsidRPr="00EA665C">
        <w:rPr>
          <w:i/>
          <w:iCs/>
          <w:sz w:val="18"/>
          <w:szCs w:val="28"/>
        </w:rPr>
        <w:t xml:space="preserve"> </w:t>
      </w:r>
      <w:r>
        <w:rPr>
          <w:sz w:val="18"/>
          <w:szCs w:val="28"/>
        </w:rPr>
        <w:t>·</w:t>
      </w:r>
      <w:r w:rsidRPr="00EA665C">
        <w:rPr>
          <w:sz w:val="18"/>
          <w:szCs w:val="28"/>
        </w:rPr>
        <w:t xml:space="preserve"> 10, </w:t>
      </w:r>
      <w:r>
        <w:rPr>
          <w:sz w:val="18"/>
          <w:szCs w:val="28"/>
        </w:rPr>
        <w:t>м</w:t>
      </w:r>
      <w:r w:rsidRPr="00EA665C">
        <w:rPr>
          <w:sz w:val="18"/>
          <w:szCs w:val="28"/>
          <w:vertAlign w:val="superscript"/>
        </w:rPr>
        <w:t>3</w:t>
      </w:r>
      <w:r w:rsidRPr="00EA665C">
        <w:rPr>
          <w:sz w:val="18"/>
          <w:szCs w:val="28"/>
        </w:rPr>
        <w:t>/</w:t>
      </w:r>
      <w:r>
        <w:rPr>
          <w:sz w:val="18"/>
          <w:szCs w:val="28"/>
        </w:rPr>
        <w:t>кг</w:t>
      </w:r>
      <w:r w:rsidRPr="00EA665C">
        <w:rPr>
          <w:sz w:val="18"/>
          <w:szCs w:val="28"/>
        </w:rPr>
        <w:t xml:space="preserve"> ……………………………   </w:t>
      </w:r>
      <w:r>
        <w:rPr>
          <w:sz w:val="18"/>
          <w:szCs w:val="28"/>
        </w:rPr>
        <w:t>0,70     1,10    1,17    1,32   1,45    1,55</w:t>
      </w:r>
    </w:p>
    <w:p w:rsidR="00EA665C" w:rsidRDefault="00EA665C" w:rsidP="00EA665C">
      <w:pPr>
        <w:pStyle w:val="7"/>
      </w:pPr>
    </w:p>
    <w:p w:rsidR="009B2D0E" w:rsidRDefault="009B2D0E" w:rsidP="00EA665C">
      <w:pPr>
        <w:pStyle w:val="7"/>
      </w:pPr>
    </w:p>
    <w:p w:rsidR="00EA665C" w:rsidRDefault="00EA665C" w:rsidP="00EA665C">
      <w:pPr>
        <w:pStyle w:val="7"/>
      </w:pPr>
      <w:r>
        <w:t>Задача  27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бензола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,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49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).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</w:p>
    <w:p w:rsidR="00EA665C" w:rsidRDefault="00EA665C" w:rsidP="00EA665C">
      <w:pPr>
        <w:ind w:firstLine="284"/>
        <w:jc w:val="both"/>
        <w:rPr>
          <w:sz w:val="18"/>
          <w:szCs w:val="28"/>
          <w:lang w:val="en-US"/>
        </w:rPr>
      </w:pPr>
      <w:r>
        <w:rPr>
          <w:i/>
          <w:iCs/>
          <w:sz w:val="18"/>
          <w:szCs w:val="28"/>
          <w:lang w:val="en-US"/>
        </w:rPr>
        <w:t>p/</w:t>
      </w:r>
      <w:proofErr w:type="spellStart"/>
      <w:proofErr w:type="gram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r>
        <w:rPr>
          <w:sz w:val="18"/>
          <w:szCs w:val="28"/>
          <w:vertAlign w:val="subscript"/>
          <w:lang w:val="en-US"/>
        </w:rPr>
        <w:t xml:space="preserve">  </w:t>
      </w:r>
      <w:r>
        <w:rPr>
          <w:sz w:val="18"/>
          <w:szCs w:val="28"/>
          <w:lang w:val="en-US"/>
        </w:rPr>
        <w:t>…</w:t>
      </w:r>
      <w:proofErr w:type="gramEnd"/>
      <w:r>
        <w:rPr>
          <w:sz w:val="18"/>
          <w:szCs w:val="28"/>
          <w:lang w:val="en-US"/>
        </w:rPr>
        <w:t>………………………………….     0,04     0,08    0,16    0,22     0,27</w:t>
      </w:r>
    </w:p>
    <w:p w:rsidR="00EA665C" w:rsidRDefault="00EA665C" w:rsidP="00EA665C">
      <w:pPr>
        <w:ind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>
        <w:rPr>
          <w:i/>
          <w:iCs/>
          <w:sz w:val="18"/>
          <w:szCs w:val="28"/>
          <w:lang w:val="en-US"/>
        </w:rPr>
        <w:t xml:space="preserve"> </w:t>
      </w:r>
      <w:r>
        <w:rPr>
          <w:sz w:val="18"/>
          <w:szCs w:val="28"/>
        </w:rPr>
        <w:t>·</w:t>
      </w:r>
      <w:r>
        <w:rPr>
          <w:sz w:val="18"/>
          <w:szCs w:val="28"/>
          <w:lang w:val="en-US"/>
        </w:rPr>
        <w:t xml:space="preserve"> 10</w:t>
      </w:r>
      <w:r>
        <w:rPr>
          <w:sz w:val="18"/>
          <w:szCs w:val="28"/>
          <w:vertAlign w:val="superscript"/>
          <w:lang w:val="en-US"/>
        </w:rPr>
        <w:t>2</w:t>
      </w:r>
      <w:r>
        <w:rPr>
          <w:sz w:val="18"/>
          <w:szCs w:val="28"/>
          <w:lang w:val="en-US"/>
        </w:rPr>
        <w:t xml:space="preserve">, </w:t>
      </w:r>
      <w:r>
        <w:rPr>
          <w:sz w:val="18"/>
          <w:szCs w:val="28"/>
        </w:rPr>
        <w:t>моль</w:t>
      </w:r>
      <w:r>
        <w:rPr>
          <w:sz w:val="18"/>
          <w:szCs w:val="28"/>
          <w:lang w:val="en-US"/>
        </w:rPr>
        <w:t>/</w:t>
      </w:r>
      <w:r>
        <w:rPr>
          <w:sz w:val="18"/>
          <w:szCs w:val="28"/>
        </w:rPr>
        <w:t>кг</w:t>
      </w:r>
      <w:r>
        <w:rPr>
          <w:sz w:val="18"/>
          <w:szCs w:val="28"/>
          <w:lang w:val="en-US"/>
        </w:rPr>
        <w:t xml:space="preserve"> ………………………..     </w:t>
      </w:r>
      <w:r>
        <w:rPr>
          <w:sz w:val="18"/>
          <w:szCs w:val="28"/>
        </w:rPr>
        <w:t>3,48     4,83    6,24    7,24     8,05</w:t>
      </w:r>
    </w:p>
    <w:p w:rsidR="00EA665C" w:rsidRDefault="00EA665C" w:rsidP="00EA665C">
      <w:pPr>
        <w:pStyle w:val="7"/>
      </w:pPr>
    </w:p>
    <w:p w:rsidR="00EA665C" w:rsidRDefault="00EA665C" w:rsidP="00EA665C">
      <w:pPr>
        <w:pStyle w:val="7"/>
      </w:pPr>
      <w:r>
        <w:t>Задача 38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Проверить теорию кинетики быстрой коагуляции на основ</w:t>
      </w:r>
      <w:r>
        <w:rPr>
          <w:sz w:val="22"/>
          <w:szCs w:val="28"/>
        </w:rPr>
        <w:t>а</w:t>
      </w:r>
      <w:r>
        <w:rPr>
          <w:sz w:val="22"/>
          <w:szCs w:val="28"/>
        </w:rPr>
        <w:t xml:space="preserve">нии опытных данных по коагуляции водной суспензии каолина </w:t>
      </w:r>
      <w:r>
        <w:rPr>
          <w:sz w:val="22"/>
          <w:szCs w:val="28"/>
        </w:rPr>
        <w:br/>
        <w:t>(η = 10</w:t>
      </w:r>
      <w:r>
        <w:rPr>
          <w:sz w:val="22"/>
          <w:szCs w:val="28"/>
          <w:vertAlign w:val="superscript"/>
        </w:rPr>
        <w:t xml:space="preserve">-3  </w:t>
      </w:r>
      <w:r>
        <w:rPr>
          <w:sz w:val="22"/>
          <w:szCs w:val="28"/>
        </w:rPr>
        <w:t xml:space="preserve">Па · с,   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287 К).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510"/>
        <w:gridCol w:w="1498"/>
        <w:gridCol w:w="1510"/>
      </w:tblGrid>
      <w:tr w:rsidR="00EA665C" w:rsidTr="00B45BAF">
        <w:trPr>
          <w:trHeight w:val="359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jc w:val="center"/>
              <w:rPr>
                <w:sz w:val="18"/>
                <w:szCs w:val="28"/>
              </w:rPr>
            </w:pPr>
            <w:r>
              <w:rPr>
                <w:i/>
                <w:iCs/>
                <w:sz w:val="18"/>
                <w:szCs w:val="28"/>
                <w:lang w:val="en-US"/>
              </w:rPr>
              <w:t>t</w:t>
            </w:r>
            <w:r>
              <w:rPr>
                <w:sz w:val="18"/>
                <w:szCs w:val="28"/>
              </w:rPr>
              <w:t>, с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ν</w:t>
            </w:r>
            <w:proofErr w:type="spellStart"/>
            <w:r>
              <w:rPr>
                <w:i/>
                <w:iCs/>
                <w:sz w:val="1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18"/>
                <w:szCs w:val="28"/>
              </w:rPr>
              <w:t xml:space="preserve"> · 10</w:t>
            </w:r>
            <w:r>
              <w:rPr>
                <w:sz w:val="18"/>
                <w:szCs w:val="28"/>
                <w:vertAlign w:val="superscript"/>
              </w:rPr>
              <w:t>-14</w:t>
            </w:r>
            <w:r>
              <w:rPr>
                <w:sz w:val="18"/>
                <w:szCs w:val="28"/>
              </w:rPr>
              <w:t>, м</w:t>
            </w:r>
            <w:r>
              <w:rPr>
                <w:sz w:val="18"/>
                <w:szCs w:val="28"/>
                <w:vertAlign w:val="superscript"/>
              </w:rPr>
              <w:t>-3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jc w:val="center"/>
              <w:rPr>
                <w:sz w:val="18"/>
                <w:szCs w:val="28"/>
              </w:rPr>
            </w:pPr>
            <w:r>
              <w:rPr>
                <w:i/>
                <w:iCs/>
                <w:sz w:val="18"/>
                <w:szCs w:val="28"/>
                <w:lang w:val="en-US"/>
              </w:rPr>
              <w:t>t</w:t>
            </w:r>
            <w:r>
              <w:rPr>
                <w:sz w:val="18"/>
                <w:szCs w:val="28"/>
              </w:rPr>
              <w:t>, с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ν</w:t>
            </w:r>
            <w:proofErr w:type="spellStart"/>
            <w:r>
              <w:rPr>
                <w:i/>
                <w:iCs/>
                <w:sz w:val="1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18"/>
                <w:szCs w:val="28"/>
                <w:vertAlign w:val="subscript"/>
              </w:rPr>
              <w:t xml:space="preserve"> </w:t>
            </w:r>
            <w:r>
              <w:rPr>
                <w:sz w:val="18"/>
                <w:szCs w:val="28"/>
              </w:rPr>
              <w:t>· 10</w:t>
            </w:r>
            <w:r>
              <w:rPr>
                <w:sz w:val="18"/>
                <w:szCs w:val="28"/>
                <w:vertAlign w:val="superscript"/>
              </w:rPr>
              <w:t>-14</w:t>
            </w:r>
            <w:r>
              <w:rPr>
                <w:sz w:val="18"/>
                <w:szCs w:val="28"/>
              </w:rPr>
              <w:t>, м</w:t>
            </w:r>
            <w:r>
              <w:rPr>
                <w:sz w:val="18"/>
                <w:szCs w:val="28"/>
                <w:vertAlign w:val="superscript"/>
              </w:rPr>
              <w:t>-3</w:t>
            </w:r>
          </w:p>
        </w:tc>
      </w:tr>
      <w:tr w:rsidR="00EA665C" w:rsidTr="00B45BAF">
        <w:trPr>
          <w:trHeight w:val="1399"/>
          <w:jc w:val="center"/>
        </w:trPr>
        <w:tc>
          <w:tcPr>
            <w:tcW w:w="1454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330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8,90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6,51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5,12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4,40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3,65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3,24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390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780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1140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3,05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2,60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2,36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1,75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1,69</w:t>
            </w:r>
          </w:p>
          <w:p w:rsidR="00EA665C" w:rsidRDefault="00EA665C" w:rsidP="00B45BAF">
            <w:pPr>
              <w:tabs>
                <w:tab w:val="left" w:pos="0"/>
              </w:tabs>
              <w:ind w:right="454"/>
              <w:jc w:val="right"/>
              <w:rPr>
                <w:sz w:val="18"/>
                <w:szCs w:val="28"/>
              </w:rPr>
            </w:pPr>
          </w:p>
        </w:tc>
      </w:tr>
    </w:tbl>
    <w:p w:rsidR="009B2D0E" w:rsidRDefault="009B2D0E" w:rsidP="00EA665C">
      <w:pPr>
        <w:pStyle w:val="8"/>
      </w:pPr>
    </w:p>
    <w:p w:rsidR="00EA665C" w:rsidRDefault="00EA665C" w:rsidP="00EA665C">
      <w:pPr>
        <w:pStyle w:val="8"/>
      </w:pPr>
      <w:r>
        <w:t>Задача</w:t>
      </w:r>
      <w:r>
        <w:t xml:space="preserve"> </w:t>
      </w:r>
      <w:r>
        <w:t>49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При достаточно медленном введении вещества  </w:t>
      </w:r>
      <w:r>
        <w:rPr>
          <w:i/>
          <w:iCs/>
          <w:color w:val="000000"/>
          <w:sz w:val="22"/>
          <w:szCs w:val="28"/>
          <w:lang w:val="en-US"/>
        </w:rPr>
        <w:t>B</w:t>
      </w:r>
      <w:r>
        <w:rPr>
          <w:color w:val="000000"/>
          <w:sz w:val="22"/>
          <w:szCs w:val="28"/>
        </w:rPr>
        <w:t xml:space="preserve">  в разба</w:t>
      </w:r>
      <w:r>
        <w:rPr>
          <w:color w:val="000000"/>
          <w:sz w:val="22"/>
          <w:szCs w:val="28"/>
        </w:rPr>
        <w:t>в</w:t>
      </w:r>
      <w:r>
        <w:rPr>
          <w:color w:val="000000"/>
          <w:sz w:val="22"/>
          <w:szCs w:val="28"/>
        </w:rPr>
        <w:t xml:space="preserve">ленный раствор вещества </w:t>
      </w:r>
      <w:r w:rsidRPr="00425C28">
        <w:rPr>
          <w:color w:val="000000"/>
          <w:sz w:val="22"/>
          <w:szCs w:val="28"/>
        </w:rPr>
        <w:t xml:space="preserve"> </w:t>
      </w:r>
      <w:r>
        <w:rPr>
          <w:i/>
          <w:iCs/>
          <w:color w:val="000000"/>
          <w:sz w:val="22"/>
          <w:szCs w:val="28"/>
          <w:lang w:val="en-US"/>
        </w:rPr>
        <w:t>A</w:t>
      </w:r>
      <w:r>
        <w:rPr>
          <w:color w:val="000000"/>
          <w:sz w:val="22"/>
          <w:szCs w:val="28"/>
        </w:rPr>
        <w:t xml:space="preserve">  возможно образование гидрозоля вещества  </w:t>
      </w:r>
      <w:r>
        <w:rPr>
          <w:i/>
          <w:iCs/>
          <w:color w:val="000000"/>
          <w:sz w:val="22"/>
          <w:szCs w:val="28"/>
        </w:rPr>
        <w:t>С</w:t>
      </w:r>
      <w:r>
        <w:rPr>
          <w:color w:val="000000"/>
          <w:sz w:val="22"/>
          <w:szCs w:val="28"/>
        </w:rPr>
        <w:t>.  Напишите фор</w:t>
      </w:r>
      <w:r>
        <w:rPr>
          <w:color w:val="000000"/>
          <w:sz w:val="22"/>
          <w:szCs w:val="28"/>
        </w:rPr>
        <w:softHyphen/>
        <w:t>мулы мицеллы и укажите знак эле</w:t>
      </w:r>
      <w:r>
        <w:rPr>
          <w:color w:val="000000"/>
          <w:sz w:val="22"/>
          <w:szCs w:val="28"/>
        </w:rPr>
        <w:t>к</w:t>
      </w:r>
      <w:r>
        <w:rPr>
          <w:color w:val="000000"/>
          <w:sz w:val="22"/>
          <w:szCs w:val="28"/>
        </w:rPr>
        <w:t>трического заряда коллоидных частиц этого зо</w:t>
      </w:r>
      <w:r>
        <w:rPr>
          <w:color w:val="000000"/>
          <w:sz w:val="22"/>
          <w:szCs w:val="28"/>
        </w:rPr>
        <w:softHyphen/>
        <w:t>ля.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</w:p>
    <w:tbl>
      <w:tblPr>
        <w:tblW w:w="58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546"/>
        <w:gridCol w:w="1843"/>
        <w:gridCol w:w="1806"/>
      </w:tblGrid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Задача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С</w:t>
            </w:r>
          </w:p>
        </w:tc>
      </w:tr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6"/>
              </w:rPr>
              <w:t>49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6"/>
                <w:lang w:val="en-US"/>
              </w:rPr>
              <w:t>Na</w:t>
            </w:r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  <w:r>
              <w:rPr>
                <w:color w:val="000000"/>
                <w:sz w:val="18"/>
                <w:szCs w:val="26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CdCl</w:t>
            </w:r>
            <w:proofErr w:type="spellEnd"/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CdS</w:t>
            </w:r>
            <w:proofErr w:type="spellEnd"/>
          </w:p>
        </w:tc>
      </w:tr>
    </w:tbl>
    <w:p w:rsidR="009B2D0E" w:rsidRDefault="009B2D0E" w:rsidP="00EA665C">
      <w:pPr>
        <w:pStyle w:val="7"/>
      </w:pPr>
    </w:p>
    <w:p w:rsidR="00EA665C" w:rsidRDefault="00EA665C" w:rsidP="00EA665C">
      <w:pPr>
        <w:pStyle w:val="7"/>
      </w:pPr>
      <w:r>
        <w:t>Задача 60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Написать формулу мицеллы  </w:t>
      </w:r>
      <w:proofErr w:type="spellStart"/>
      <w:r>
        <w:rPr>
          <w:sz w:val="22"/>
          <w:szCs w:val="28"/>
        </w:rPr>
        <w:t>AgJ</w:t>
      </w:r>
      <w:proofErr w:type="spellEnd"/>
      <w:r>
        <w:rPr>
          <w:sz w:val="22"/>
          <w:szCs w:val="28"/>
        </w:rPr>
        <w:t>, если в качестве стабилиз</w:t>
      </w:r>
      <w:r>
        <w:rPr>
          <w:sz w:val="22"/>
          <w:szCs w:val="28"/>
        </w:rPr>
        <w:t>а</w:t>
      </w:r>
      <w:r>
        <w:rPr>
          <w:sz w:val="22"/>
          <w:szCs w:val="28"/>
        </w:rPr>
        <w:t>тора взят нитрат серебра. Каков знак заряда коллоидных ча</w:t>
      </w:r>
      <w:r>
        <w:rPr>
          <w:sz w:val="22"/>
          <w:szCs w:val="28"/>
        </w:rPr>
        <w:t>с</w:t>
      </w:r>
      <w:r>
        <w:rPr>
          <w:sz w:val="22"/>
          <w:szCs w:val="28"/>
        </w:rPr>
        <w:t>тиц?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</w:p>
    <w:p w:rsidR="009B2D0E" w:rsidRDefault="009B2D0E" w:rsidP="00EA665C">
      <w:pPr>
        <w:pStyle w:val="7"/>
      </w:pPr>
    </w:p>
    <w:p w:rsidR="00EA665C" w:rsidRDefault="00EA665C" w:rsidP="00EA665C">
      <w:pPr>
        <w:pStyle w:val="7"/>
      </w:pPr>
      <w:r>
        <w:t>Задача 61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Гидрозоль сернистой ртути получен пропусканием Н</w:t>
      </w:r>
      <w:r>
        <w:rPr>
          <w:sz w:val="22"/>
          <w:szCs w:val="26"/>
          <w:vertAlign w:val="subscript"/>
        </w:rPr>
        <w:t>2</w:t>
      </w:r>
      <w:r>
        <w:rPr>
          <w:sz w:val="22"/>
          <w:szCs w:val="28"/>
        </w:rPr>
        <w:t>S через водный раствор оксида ртути. Написать уравнение реакции образования золя и формулу мицеллы, если стабилизатором явл</w:t>
      </w:r>
      <w:r>
        <w:rPr>
          <w:sz w:val="22"/>
          <w:szCs w:val="28"/>
        </w:rPr>
        <w:t>я</w:t>
      </w:r>
      <w:r>
        <w:rPr>
          <w:sz w:val="22"/>
          <w:szCs w:val="28"/>
        </w:rPr>
        <w:t>ется Н</w:t>
      </w:r>
      <w:r>
        <w:rPr>
          <w:sz w:val="22"/>
          <w:szCs w:val="26"/>
          <w:vertAlign w:val="subscript"/>
        </w:rPr>
        <w:t>2</w:t>
      </w:r>
      <w:r>
        <w:rPr>
          <w:sz w:val="22"/>
          <w:szCs w:val="28"/>
        </w:rPr>
        <w:t>S.  Каков знак заряда коллоидных частиц?</w:t>
      </w:r>
    </w:p>
    <w:p w:rsidR="00EA665C" w:rsidRDefault="00EA665C"/>
    <w:p w:rsidR="00EA665C" w:rsidRDefault="00EA665C" w:rsidP="00EA665C">
      <w:pPr>
        <w:pStyle w:val="8"/>
        <w:rPr>
          <w:bCs/>
        </w:rPr>
      </w:pPr>
      <w:r>
        <w:rPr>
          <w:bCs/>
        </w:rPr>
        <w:t>Задач</w:t>
      </w:r>
      <w:r>
        <w:rPr>
          <w:bCs/>
        </w:rPr>
        <w:t>а</w:t>
      </w:r>
      <w:r>
        <w:rPr>
          <w:bCs/>
        </w:rPr>
        <w:t xml:space="preserve"> </w:t>
      </w:r>
      <w:r>
        <w:rPr>
          <w:bCs/>
        </w:rPr>
        <w:t>72</w:t>
      </w:r>
    </w:p>
    <w:p w:rsidR="00EA665C" w:rsidRDefault="00EA665C" w:rsidP="00EA665C">
      <w:pPr>
        <w:shd w:val="clear" w:color="auto" w:fill="FFFFFF"/>
        <w:ind w:firstLine="284"/>
        <w:jc w:val="both"/>
        <w:rPr>
          <w:sz w:val="22"/>
        </w:rPr>
      </w:pPr>
      <w:r>
        <w:rPr>
          <w:color w:val="000000"/>
          <w:sz w:val="22"/>
          <w:szCs w:val="28"/>
        </w:rPr>
        <w:t>Рассчитайте время половинной коагуляции и константу скор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сти коагуляции, используя полученные с помощью ультрамикр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скопа эксперимен</w:t>
      </w:r>
      <w:r>
        <w:rPr>
          <w:color w:val="000000"/>
          <w:sz w:val="22"/>
          <w:szCs w:val="28"/>
        </w:rPr>
        <w:softHyphen/>
        <w:t>тальные данные по изменению общего числа частиц при коагуляции лиофобной дисперсной системы под действием электр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лита.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Указание: Уравнение </w:t>
      </w:r>
      <w:proofErr w:type="spellStart"/>
      <w:r>
        <w:rPr>
          <w:color w:val="000000"/>
          <w:sz w:val="18"/>
          <w:szCs w:val="28"/>
        </w:rPr>
        <w:t>Смолуховского</w:t>
      </w:r>
      <w:proofErr w:type="spellEnd"/>
      <w:r>
        <w:rPr>
          <w:color w:val="000000"/>
          <w:sz w:val="18"/>
          <w:szCs w:val="28"/>
        </w:rPr>
        <w:t xml:space="preserve"> целесообразно предст</w:t>
      </w:r>
      <w:r>
        <w:rPr>
          <w:color w:val="000000"/>
          <w:sz w:val="18"/>
          <w:szCs w:val="28"/>
        </w:rPr>
        <w:t>а</w:t>
      </w:r>
      <w:r>
        <w:rPr>
          <w:color w:val="000000"/>
          <w:sz w:val="18"/>
          <w:szCs w:val="28"/>
        </w:rPr>
        <w:t>вить в виде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  <w:lang w:val="en-US"/>
        </w:rPr>
        <w:t>V</w:t>
      </w:r>
      <w:r>
        <w:rPr>
          <w:color w:val="000000"/>
          <w:sz w:val="18"/>
          <w:szCs w:val="26"/>
          <w:vertAlign w:val="subscript"/>
        </w:rPr>
        <w:t xml:space="preserve">0 </w:t>
      </w:r>
      <w:r>
        <w:rPr>
          <w:color w:val="000000"/>
          <w:sz w:val="18"/>
          <w:szCs w:val="28"/>
        </w:rPr>
        <w:t>/</w:t>
      </w:r>
      <w:r>
        <w:rPr>
          <w:i/>
          <w:iCs/>
          <w:color w:val="000000"/>
          <w:sz w:val="18"/>
          <w:szCs w:val="28"/>
          <w:lang w:val="en-US"/>
        </w:rPr>
        <w:t>V</w:t>
      </w:r>
      <w:r>
        <w:rPr>
          <w:i/>
          <w:iCs/>
          <w:color w:val="000000"/>
          <w:sz w:val="18"/>
          <w:szCs w:val="26"/>
          <w:vertAlign w:val="subscript"/>
          <w:lang w:val="en-US"/>
        </w:rPr>
        <w:t>S</w:t>
      </w:r>
      <w:r>
        <w:rPr>
          <w:i/>
          <w:iCs/>
          <w:color w:val="000000"/>
          <w:sz w:val="18"/>
          <w:szCs w:val="26"/>
          <w:vertAlign w:val="subscript"/>
        </w:rPr>
        <w:t xml:space="preserve"> </w:t>
      </w:r>
      <w:r>
        <w:rPr>
          <w:color w:val="000000"/>
          <w:sz w:val="18"/>
          <w:szCs w:val="26"/>
          <w:vertAlign w:val="subscript"/>
        </w:rPr>
        <w:t xml:space="preserve">  </w:t>
      </w:r>
      <w:r>
        <w:rPr>
          <w:color w:val="000000"/>
          <w:sz w:val="18"/>
          <w:szCs w:val="28"/>
        </w:rPr>
        <w:t xml:space="preserve">= </w:t>
      </w:r>
      <w:proofErr w:type="gramStart"/>
      <w:r>
        <w:rPr>
          <w:i/>
          <w:iCs/>
          <w:color w:val="000000"/>
          <w:sz w:val="18"/>
          <w:szCs w:val="28"/>
          <w:lang w:val="en-US"/>
        </w:rPr>
        <w:t>f</w:t>
      </w:r>
      <w:r>
        <w:rPr>
          <w:color w:val="000000"/>
          <w:sz w:val="18"/>
          <w:szCs w:val="28"/>
        </w:rPr>
        <w:t>(</w:t>
      </w:r>
      <w:proofErr w:type="gramEnd"/>
      <w:r>
        <w:rPr>
          <w:i/>
          <w:iCs/>
          <w:color w:val="000000"/>
          <w:sz w:val="18"/>
          <w:szCs w:val="28"/>
          <w:lang w:val="en-US"/>
        </w:rPr>
        <w:t>t</w:t>
      </w:r>
      <w:r>
        <w:rPr>
          <w:color w:val="000000"/>
          <w:sz w:val="18"/>
          <w:szCs w:val="28"/>
        </w:rPr>
        <w:t>), после чего время половинной коагуляции нужно определить графич</w:t>
      </w:r>
      <w:r>
        <w:rPr>
          <w:color w:val="000000"/>
          <w:sz w:val="18"/>
          <w:szCs w:val="28"/>
        </w:rPr>
        <w:t>е</w:t>
      </w:r>
      <w:r>
        <w:rPr>
          <w:color w:val="000000"/>
          <w:sz w:val="18"/>
          <w:szCs w:val="28"/>
        </w:rPr>
        <w:t>ски.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</w:p>
    <w:tbl>
      <w:tblPr>
        <w:tblW w:w="5959" w:type="dxa"/>
        <w:jc w:val="center"/>
        <w:tblInd w:w="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8"/>
        <w:gridCol w:w="575"/>
        <w:gridCol w:w="575"/>
        <w:gridCol w:w="575"/>
        <w:gridCol w:w="569"/>
        <w:gridCol w:w="587"/>
      </w:tblGrid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Время коагуляции  </w:t>
            </w:r>
            <w:r>
              <w:rPr>
                <w:i/>
                <w:iCs/>
                <w:color w:val="000000"/>
                <w:sz w:val="16"/>
                <w:szCs w:val="28"/>
                <w:lang w:val="en-US"/>
              </w:rPr>
              <w:t>t</w:t>
            </w:r>
            <w:r>
              <w:rPr>
                <w:color w:val="000000"/>
                <w:sz w:val="16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28"/>
              </w:rPr>
              <w:t>с</w:t>
            </w:r>
            <w:proofErr w:type="gram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11,0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14,0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26,2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43,0</w:t>
            </w:r>
          </w:p>
        </w:tc>
      </w:tr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ind w:firstLine="106"/>
              <w:jc w:val="both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Суммарное число частиц дисперсной фа</w:t>
            </w:r>
            <w:r>
              <w:rPr>
                <w:color w:val="000000"/>
                <w:sz w:val="18"/>
                <w:szCs w:val="28"/>
              </w:rPr>
              <w:softHyphen/>
              <w:t xml:space="preserve">зы,   </w:t>
            </w:r>
            <w:r>
              <w:rPr>
                <w:i/>
                <w:iCs/>
                <w:color w:val="000000"/>
                <w:sz w:val="18"/>
                <w:szCs w:val="28"/>
                <w:lang w:val="en-US"/>
              </w:rPr>
              <w:t>V</w:t>
            </w:r>
            <w:r>
              <w:rPr>
                <w:i/>
                <w:iCs/>
                <w:color w:val="000000"/>
                <w:sz w:val="18"/>
                <w:szCs w:val="28"/>
                <w:vertAlign w:val="subscript"/>
                <w:lang w:val="en-US"/>
              </w:rPr>
              <w:t>S</w:t>
            </w:r>
            <w:r>
              <w:rPr>
                <w:i/>
                <w:iCs/>
                <w:color w:val="000000"/>
                <w:sz w:val="18"/>
                <w:szCs w:val="28"/>
                <w:vertAlign w:val="subscript"/>
              </w:rPr>
              <w:t xml:space="preserve"> </w:t>
            </w:r>
            <w:r>
              <w:rPr>
                <w:sz w:val="18"/>
                <w:szCs w:val="28"/>
              </w:rPr>
              <w:t xml:space="preserve">·  </w:t>
            </w:r>
            <w:r>
              <w:rPr>
                <w:color w:val="000000"/>
                <w:sz w:val="18"/>
                <w:szCs w:val="28"/>
              </w:rPr>
              <w:t>10</w:t>
            </w:r>
            <w:r>
              <w:rPr>
                <w:sz w:val="18"/>
                <w:szCs w:val="28"/>
                <w:vertAlign w:val="superscript"/>
              </w:rPr>
              <w:t>-14</w:t>
            </w:r>
            <w:r>
              <w:rPr>
                <w:color w:val="000000"/>
                <w:sz w:val="18"/>
                <w:szCs w:val="28"/>
              </w:rPr>
              <w:t xml:space="preserve">  частиц/м</w:t>
            </w:r>
            <w:r>
              <w:rPr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EA665C" w:rsidRDefault="00EA665C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29,7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EA665C" w:rsidRDefault="00EA665C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20,9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EA665C" w:rsidRDefault="00EA665C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19,1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EA665C" w:rsidRDefault="00EA665C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14,4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EA665C" w:rsidRDefault="00EA665C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10,7</w:t>
            </w:r>
          </w:p>
        </w:tc>
      </w:tr>
    </w:tbl>
    <w:p w:rsidR="009B2D0E" w:rsidRDefault="009B2D0E" w:rsidP="00EA665C">
      <w:pPr>
        <w:pStyle w:val="7"/>
      </w:pPr>
    </w:p>
    <w:p w:rsidR="00EA665C" w:rsidRDefault="00EA665C" w:rsidP="00EA665C">
      <w:pPr>
        <w:pStyle w:val="7"/>
      </w:pPr>
      <w:r>
        <w:t>Задача 83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Во сколько раз уменьшится порог коагуляции золя, если для коагуляции вместо 0,5 </w:t>
      </w:r>
      <w:proofErr w:type="spellStart"/>
      <w:r>
        <w:rPr>
          <w:sz w:val="22"/>
          <w:szCs w:val="28"/>
        </w:rPr>
        <w:t>кмоль</w:t>
      </w:r>
      <w:proofErr w:type="spellEnd"/>
      <w:r>
        <w:rPr>
          <w:sz w:val="22"/>
          <w:szCs w:val="28"/>
        </w:rPr>
        <w:t>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NaCl</w:t>
      </w:r>
      <w:proofErr w:type="spellEnd"/>
      <w:r>
        <w:rPr>
          <w:sz w:val="22"/>
          <w:szCs w:val="28"/>
        </w:rPr>
        <w:t xml:space="preserve"> (его требуется 1,2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на 10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золя) использовать  0,036 </w:t>
      </w:r>
      <w:proofErr w:type="spellStart"/>
      <w:r>
        <w:rPr>
          <w:sz w:val="22"/>
          <w:szCs w:val="28"/>
        </w:rPr>
        <w:t>кмоль</w:t>
      </w:r>
      <w:proofErr w:type="spellEnd"/>
      <w:r>
        <w:rPr>
          <w:sz w:val="22"/>
          <w:szCs w:val="28"/>
        </w:rPr>
        <w:t>/м</w:t>
      </w:r>
      <w:r>
        <w:rPr>
          <w:sz w:val="22"/>
          <w:szCs w:val="28"/>
          <w:vertAlign w:val="superscript"/>
        </w:rPr>
        <w:t xml:space="preserve">3   </w:t>
      </w:r>
      <w:r>
        <w:rPr>
          <w:sz w:val="22"/>
          <w:szCs w:val="28"/>
        </w:rPr>
        <w:t>MgCl</w:t>
      </w:r>
      <w:r>
        <w:rPr>
          <w:color w:val="000000"/>
          <w:sz w:val="22"/>
          <w:szCs w:val="26"/>
          <w:vertAlign w:val="subscript"/>
        </w:rPr>
        <w:t xml:space="preserve">2  </w:t>
      </w:r>
      <w:r>
        <w:rPr>
          <w:sz w:val="22"/>
          <w:szCs w:val="28"/>
        </w:rPr>
        <w:t xml:space="preserve"> </w:t>
      </w:r>
      <w:r>
        <w:rPr>
          <w:sz w:val="22"/>
          <w:szCs w:val="28"/>
        </w:rPr>
        <w:br/>
        <w:t>(0,4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 xml:space="preserve"> на 10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 xml:space="preserve">золя) и 0,01 </w:t>
      </w:r>
      <w:proofErr w:type="spellStart"/>
      <w:r>
        <w:rPr>
          <w:sz w:val="22"/>
          <w:szCs w:val="28"/>
        </w:rPr>
        <w:t>кмоль</w:t>
      </w:r>
      <w:proofErr w:type="spellEnd"/>
      <w:r>
        <w:rPr>
          <w:sz w:val="22"/>
          <w:szCs w:val="28"/>
        </w:rPr>
        <w:t>/м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>AlCl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 xml:space="preserve"> (0,1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на 10 ·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золя)</w:t>
      </w:r>
      <w:proofErr w:type="gramStart"/>
      <w:r>
        <w:rPr>
          <w:sz w:val="22"/>
          <w:szCs w:val="28"/>
        </w:rPr>
        <w:t xml:space="preserve"> ?</w:t>
      </w:r>
      <w:proofErr w:type="gramEnd"/>
      <w:r>
        <w:rPr>
          <w:sz w:val="22"/>
          <w:szCs w:val="28"/>
        </w:rPr>
        <w:t xml:space="preserve"> Полученные значения   γ  сопоставьте с зависимостью порога коагуляции от величины заряда ионов, установленной Д</w:t>
      </w:r>
      <w:r>
        <w:rPr>
          <w:sz w:val="22"/>
          <w:szCs w:val="28"/>
        </w:rPr>
        <w:t>е</w:t>
      </w:r>
      <w:r>
        <w:rPr>
          <w:sz w:val="22"/>
          <w:szCs w:val="28"/>
        </w:rPr>
        <w:t>рягиным-Ландау.</w:t>
      </w:r>
    </w:p>
    <w:p w:rsidR="00EA665C" w:rsidRDefault="00EA665C" w:rsidP="00EA665C">
      <w:pPr>
        <w:pStyle w:val="7"/>
        <w:spacing w:line="252" w:lineRule="auto"/>
      </w:pPr>
    </w:p>
    <w:p w:rsidR="009B2D0E" w:rsidRDefault="009B2D0E" w:rsidP="00EA665C">
      <w:pPr>
        <w:pStyle w:val="7"/>
        <w:spacing w:line="252" w:lineRule="auto"/>
      </w:pPr>
    </w:p>
    <w:p w:rsidR="00EA665C" w:rsidRDefault="00EA665C" w:rsidP="00EA665C">
      <w:pPr>
        <w:pStyle w:val="7"/>
        <w:spacing w:line="252" w:lineRule="auto"/>
      </w:pPr>
      <w:r>
        <w:t>Задача 94</w:t>
      </w:r>
    </w:p>
    <w:p w:rsidR="00EA665C" w:rsidRDefault="00EA665C" w:rsidP="00EA665C">
      <w:pPr>
        <w:spacing w:line="254" w:lineRule="auto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Вычислить концентрацию частиц дыма на высоте  1м,  если на исходном уровне их концентрация была  1,5 · 10</w:t>
      </w:r>
      <w:r>
        <w:rPr>
          <w:sz w:val="22"/>
          <w:szCs w:val="28"/>
          <w:vertAlign w:val="superscript"/>
        </w:rPr>
        <w:t>-3</w:t>
      </w:r>
      <w:r>
        <w:rPr>
          <w:sz w:val="22"/>
          <w:szCs w:val="28"/>
        </w:rPr>
        <w:t>кг/м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.  Средний радиус частиц    </w:t>
      </w:r>
      <w:r>
        <w:rPr>
          <w:i/>
          <w:iCs/>
          <w:sz w:val="22"/>
          <w:szCs w:val="28"/>
          <w:lang w:val="en-US"/>
        </w:rPr>
        <w:t>r</w:t>
      </w:r>
      <w:r>
        <w:rPr>
          <w:i/>
          <w:iCs/>
          <w:sz w:val="22"/>
          <w:szCs w:val="28"/>
        </w:rPr>
        <w:t xml:space="preserve"> </w:t>
      </w:r>
      <w:r>
        <w:rPr>
          <w:sz w:val="22"/>
          <w:szCs w:val="28"/>
        </w:rPr>
        <w:t>= 1 · 10</w:t>
      </w:r>
      <w:r>
        <w:rPr>
          <w:sz w:val="22"/>
          <w:szCs w:val="28"/>
          <w:vertAlign w:val="superscript"/>
        </w:rPr>
        <w:t>-8</w:t>
      </w:r>
      <w:r>
        <w:rPr>
          <w:sz w:val="22"/>
          <w:szCs w:val="28"/>
        </w:rPr>
        <w:t>м;   плотность   ρ = 1,2 · 10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>кг/м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,  </w:t>
      </w:r>
      <w:r>
        <w:rPr>
          <w:sz w:val="22"/>
          <w:szCs w:val="28"/>
        </w:rPr>
        <w:br/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290</w:t>
      </w:r>
      <w:proofErr w:type="gramStart"/>
      <w:r>
        <w:rPr>
          <w:sz w:val="22"/>
          <w:szCs w:val="28"/>
        </w:rPr>
        <w:t xml:space="preserve">  К</w:t>
      </w:r>
      <w:proofErr w:type="gramEnd"/>
      <w:r>
        <w:rPr>
          <w:sz w:val="22"/>
          <w:szCs w:val="28"/>
        </w:rPr>
        <w:t>; плотн</w:t>
      </w:r>
      <w:r>
        <w:rPr>
          <w:sz w:val="22"/>
          <w:szCs w:val="28"/>
        </w:rPr>
        <w:t>о</w:t>
      </w:r>
      <w:r>
        <w:rPr>
          <w:sz w:val="22"/>
          <w:szCs w:val="28"/>
        </w:rPr>
        <w:t>стью воздуха можно пренебречь.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</w:p>
    <w:p w:rsidR="00EA665C" w:rsidRDefault="00EA665C" w:rsidP="00EA665C">
      <w:pPr>
        <w:jc w:val="center"/>
        <w:rPr>
          <w:b/>
        </w:rPr>
      </w:pPr>
      <w:r w:rsidRPr="00EA665C">
        <w:rPr>
          <w:b/>
        </w:rPr>
        <w:t>18 вариант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bookmarkStart w:id="0" w:name="_GoBack"/>
      <w:bookmarkEnd w:id="0"/>
      <w:r>
        <w:rPr>
          <w:sz w:val="22"/>
          <w:szCs w:val="28"/>
        </w:rPr>
        <w:t>Задача 9.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Рассчитать избыточную адсорбцию 1, 3-бутандиола и постр</w:t>
      </w:r>
      <w:r>
        <w:rPr>
          <w:sz w:val="22"/>
          <w:szCs w:val="28"/>
        </w:rPr>
        <w:t>о</w:t>
      </w:r>
      <w:r>
        <w:rPr>
          <w:sz w:val="22"/>
          <w:szCs w:val="28"/>
        </w:rPr>
        <w:t xml:space="preserve">ить изотерму адсорбции по зависимости σ = </w:t>
      </w:r>
      <w:r>
        <w:rPr>
          <w:i/>
          <w:iCs/>
          <w:sz w:val="22"/>
          <w:szCs w:val="28"/>
        </w:rPr>
        <w:t>f</w:t>
      </w:r>
      <w:r>
        <w:rPr>
          <w:sz w:val="22"/>
          <w:szCs w:val="28"/>
        </w:rPr>
        <w:t>(</w:t>
      </w:r>
      <w:r>
        <w:rPr>
          <w:i/>
          <w:iCs/>
          <w:sz w:val="22"/>
          <w:szCs w:val="28"/>
        </w:rPr>
        <w:t>с</w:t>
      </w:r>
      <w:r>
        <w:rPr>
          <w:sz w:val="22"/>
          <w:szCs w:val="28"/>
        </w:rPr>
        <w:t>) его водных ра</w:t>
      </w:r>
      <w:r>
        <w:rPr>
          <w:sz w:val="22"/>
          <w:szCs w:val="28"/>
        </w:rPr>
        <w:t>с</w:t>
      </w:r>
      <w:r>
        <w:rPr>
          <w:sz w:val="22"/>
          <w:szCs w:val="28"/>
        </w:rPr>
        <w:t>творов при</w:t>
      </w:r>
      <w:proofErr w:type="gramStart"/>
      <w:r>
        <w:rPr>
          <w:sz w:val="22"/>
          <w:szCs w:val="28"/>
        </w:rPr>
        <w:t xml:space="preserve">   </w:t>
      </w:r>
      <w:r>
        <w:rPr>
          <w:i/>
          <w:iCs/>
          <w:sz w:val="22"/>
          <w:szCs w:val="28"/>
        </w:rPr>
        <w:t>Т</w:t>
      </w:r>
      <w:proofErr w:type="gramEnd"/>
      <w:r>
        <w:rPr>
          <w:i/>
          <w:iCs/>
          <w:sz w:val="22"/>
          <w:szCs w:val="28"/>
        </w:rPr>
        <w:t xml:space="preserve"> </w:t>
      </w:r>
      <w:r>
        <w:rPr>
          <w:sz w:val="22"/>
          <w:szCs w:val="28"/>
        </w:rPr>
        <w:t>= 303 К.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035"/>
        <w:gridCol w:w="1015"/>
        <w:gridCol w:w="1035"/>
        <w:gridCol w:w="1015"/>
        <w:gridCol w:w="1035"/>
      </w:tblGrid>
      <w:tr w:rsidR="00EA665C" w:rsidTr="00B45BAF">
        <w:trPr>
          <w:trHeight w:val="399"/>
          <w:jc w:val="center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A665C" w:rsidRDefault="00EA665C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</w:tr>
      <w:tr w:rsidR="00EA665C" w:rsidTr="00B45BAF">
        <w:trPr>
          <w:trHeight w:val="999"/>
          <w:jc w:val="center"/>
        </w:trPr>
        <w:tc>
          <w:tcPr>
            <w:tcW w:w="1016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0,065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0,144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0,224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71,15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64,27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60,10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57,85</w:t>
            </w: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0,337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0,395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0,536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0,610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54,56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52,87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50,91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49,79</w:t>
            </w: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0,822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0,978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1,242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1,655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48,49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47,04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45,51</w:t>
            </w:r>
          </w:p>
          <w:p w:rsidR="00EA665C" w:rsidRDefault="00EA665C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43,94</w:t>
            </w:r>
          </w:p>
        </w:tc>
      </w:tr>
    </w:tbl>
    <w:p w:rsidR="00EA665C" w:rsidRDefault="00EA665C" w:rsidP="00EA665C">
      <w:pPr>
        <w:rPr>
          <w:b/>
        </w:rPr>
      </w:pPr>
    </w:p>
    <w:p w:rsidR="00EA665C" w:rsidRDefault="00EA665C" w:rsidP="00EA665C">
      <w:pPr>
        <w:pStyle w:val="7"/>
      </w:pPr>
      <w:r>
        <w:t>Задача 19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бензола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,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49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).</w:t>
      </w:r>
    </w:p>
    <w:p w:rsidR="00EA665C" w:rsidRDefault="00EA665C" w:rsidP="00EA665C">
      <w:pPr>
        <w:ind w:firstLine="284"/>
        <w:jc w:val="both"/>
        <w:rPr>
          <w:sz w:val="18"/>
          <w:szCs w:val="28"/>
        </w:rPr>
      </w:pPr>
    </w:p>
    <w:p w:rsidR="00EA665C" w:rsidRDefault="00EA665C" w:rsidP="00EA665C">
      <w:pPr>
        <w:ind w:firstLine="284"/>
        <w:jc w:val="both"/>
        <w:rPr>
          <w:sz w:val="18"/>
          <w:szCs w:val="28"/>
          <w:lang w:val="en-US"/>
        </w:rPr>
      </w:pPr>
      <w:proofErr w:type="gramStart"/>
      <w:r>
        <w:rPr>
          <w:i/>
          <w:iCs/>
          <w:sz w:val="18"/>
          <w:szCs w:val="28"/>
          <w:lang w:val="en-US"/>
        </w:rPr>
        <w:t>p/</w:t>
      </w:r>
      <w:proofErr w:type="spell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proofErr w:type="gramEnd"/>
      <w:r>
        <w:rPr>
          <w:sz w:val="18"/>
          <w:szCs w:val="28"/>
          <w:vertAlign w:val="subscript"/>
          <w:lang w:val="en-US"/>
        </w:rPr>
        <w:t xml:space="preserve">   </w:t>
      </w:r>
      <w:r>
        <w:rPr>
          <w:sz w:val="18"/>
          <w:szCs w:val="28"/>
          <w:lang w:val="en-US"/>
        </w:rPr>
        <w:t>………………………………….       0,06    0,12</w:t>
      </w:r>
      <w:r w:rsidRPr="00EA665C">
        <w:rPr>
          <w:sz w:val="18"/>
          <w:szCs w:val="28"/>
          <w:lang w:val="en-US"/>
        </w:rPr>
        <w:t xml:space="preserve"> </w:t>
      </w:r>
      <w:r>
        <w:rPr>
          <w:sz w:val="18"/>
          <w:szCs w:val="28"/>
          <w:lang w:val="en-US"/>
        </w:rPr>
        <w:t xml:space="preserve">   0,20   </w:t>
      </w:r>
      <w:r w:rsidRPr="00EA665C">
        <w:rPr>
          <w:sz w:val="18"/>
          <w:szCs w:val="28"/>
          <w:lang w:val="en-US"/>
        </w:rPr>
        <w:t xml:space="preserve"> </w:t>
      </w:r>
      <w:r>
        <w:rPr>
          <w:sz w:val="18"/>
          <w:szCs w:val="28"/>
          <w:lang w:val="en-US"/>
        </w:rPr>
        <w:t xml:space="preserve">0,30  </w:t>
      </w:r>
      <w:r w:rsidRPr="00EA665C">
        <w:rPr>
          <w:sz w:val="18"/>
          <w:szCs w:val="28"/>
          <w:lang w:val="en-US"/>
        </w:rPr>
        <w:t xml:space="preserve"> </w:t>
      </w:r>
      <w:r>
        <w:rPr>
          <w:sz w:val="18"/>
          <w:szCs w:val="28"/>
          <w:lang w:val="en-US"/>
        </w:rPr>
        <w:t xml:space="preserve"> 0,40  </w:t>
      </w:r>
      <w:r w:rsidRPr="00EA665C">
        <w:rPr>
          <w:sz w:val="18"/>
          <w:szCs w:val="28"/>
          <w:lang w:val="en-US"/>
        </w:rPr>
        <w:t xml:space="preserve"> </w:t>
      </w:r>
      <w:r>
        <w:rPr>
          <w:sz w:val="18"/>
          <w:szCs w:val="28"/>
          <w:lang w:val="en-US"/>
        </w:rPr>
        <w:t>0,50</w:t>
      </w:r>
    </w:p>
    <w:p w:rsidR="00EA665C" w:rsidRDefault="00EA665C" w:rsidP="00EA665C">
      <w:pPr>
        <w:ind w:firstLine="284"/>
        <w:jc w:val="both"/>
        <w:rPr>
          <w:sz w:val="18"/>
          <w:szCs w:val="28"/>
          <w:lang w:val="en-US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>
        <w:rPr>
          <w:sz w:val="18"/>
          <w:szCs w:val="28"/>
          <w:lang w:val="en-US"/>
        </w:rPr>
        <w:t xml:space="preserve">, </w:t>
      </w:r>
      <w:r>
        <w:rPr>
          <w:sz w:val="18"/>
          <w:szCs w:val="28"/>
        </w:rPr>
        <w:t>моль</w:t>
      </w:r>
      <w:r>
        <w:rPr>
          <w:sz w:val="18"/>
          <w:szCs w:val="28"/>
          <w:lang w:val="en-US"/>
        </w:rPr>
        <w:t>/</w:t>
      </w:r>
      <w:r>
        <w:rPr>
          <w:sz w:val="18"/>
          <w:szCs w:val="28"/>
        </w:rPr>
        <w:t>кг</w:t>
      </w:r>
      <w:r>
        <w:rPr>
          <w:sz w:val="18"/>
          <w:szCs w:val="28"/>
          <w:lang w:val="en-US"/>
        </w:rPr>
        <w:t xml:space="preserve"> …………………………...       0,40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  0,55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 0,68 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0,83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0,98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1,20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spacing w:line="252" w:lineRule="auto"/>
        <w:ind w:firstLine="284"/>
        <w:jc w:val="both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Задача  29</w:t>
      </w:r>
    </w:p>
    <w:p w:rsidR="00EA665C" w:rsidRDefault="00EA665C" w:rsidP="00EA665C">
      <w:pPr>
        <w:spacing w:line="252" w:lineRule="auto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бензола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,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49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).</w:t>
      </w:r>
    </w:p>
    <w:p w:rsidR="00EA665C" w:rsidRDefault="00EA665C" w:rsidP="00EA665C">
      <w:pPr>
        <w:spacing w:line="252" w:lineRule="auto"/>
        <w:ind w:firstLine="284"/>
        <w:jc w:val="both"/>
        <w:rPr>
          <w:sz w:val="22"/>
          <w:szCs w:val="28"/>
        </w:rPr>
      </w:pPr>
    </w:p>
    <w:p w:rsidR="00EA665C" w:rsidRDefault="00EA665C" w:rsidP="00EA665C">
      <w:pPr>
        <w:spacing w:line="252" w:lineRule="auto"/>
        <w:ind w:firstLine="284"/>
        <w:jc w:val="both"/>
        <w:rPr>
          <w:sz w:val="18"/>
          <w:szCs w:val="28"/>
          <w:lang w:val="en-US"/>
        </w:rPr>
      </w:pPr>
      <w:proofErr w:type="gramStart"/>
      <w:r>
        <w:rPr>
          <w:i/>
          <w:iCs/>
          <w:sz w:val="18"/>
          <w:szCs w:val="28"/>
          <w:lang w:val="en-US"/>
        </w:rPr>
        <w:t>p/</w:t>
      </w:r>
      <w:proofErr w:type="spell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proofErr w:type="gramEnd"/>
      <w:r>
        <w:rPr>
          <w:sz w:val="18"/>
          <w:szCs w:val="28"/>
          <w:vertAlign w:val="subscript"/>
          <w:lang w:val="en-US"/>
        </w:rPr>
        <w:t xml:space="preserve">   </w:t>
      </w:r>
      <w:r>
        <w:rPr>
          <w:sz w:val="18"/>
          <w:szCs w:val="28"/>
          <w:lang w:val="en-US"/>
        </w:rPr>
        <w:t>……………………………………       0,05    0,10    0,15   0,20    0,25    0,30</w:t>
      </w:r>
    </w:p>
    <w:p w:rsidR="00EA665C" w:rsidRDefault="00EA665C" w:rsidP="00EA665C">
      <w:pPr>
        <w:spacing w:line="252" w:lineRule="auto"/>
        <w:ind w:right="-144"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 w:rsidRPr="00EA665C">
        <w:rPr>
          <w:sz w:val="18"/>
          <w:szCs w:val="28"/>
          <w:lang w:val="en-US"/>
        </w:rPr>
        <w:t xml:space="preserve"> </w:t>
      </w:r>
      <w:r>
        <w:rPr>
          <w:sz w:val="18"/>
          <w:szCs w:val="28"/>
        </w:rPr>
        <w:t>·</w:t>
      </w:r>
      <w:r w:rsidRPr="00EA665C">
        <w:rPr>
          <w:sz w:val="18"/>
          <w:szCs w:val="28"/>
          <w:lang w:val="en-US"/>
        </w:rPr>
        <w:t xml:space="preserve"> 10</w:t>
      </w:r>
      <w:r w:rsidRPr="00EA665C">
        <w:rPr>
          <w:sz w:val="18"/>
          <w:szCs w:val="28"/>
          <w:vertAlign w:val="superscript"/>
          <w:lang w:val="en-US"/>
        </w:rPr>
        <w:t>2</w:t>
      </w:r>
      <w:r w:rsidRPr="00EA665C">
        <w:rPr>
          <w:sz w:val="18"/>
          <w:szCs w:val="28"/>
          <w:lang w:val="en-US"/>
        </w:rPr>
        <w:t xml:space="preserve">, </w:t>
      </w:r>
      <w:r>
        <w:rPr>
          <w:sz w:val="18"/>
          <w:szCs w:val="28"/>
        </w:rPr>
        <w:t>моль</w:t>
      </w:r>
      <w:r w:rsidRPr="00EA665C">
        <w:rPr>
          <w:sz w:val="18"/>
          <w:szCs w:val="28"/>
          <w:lang w:val="en-US"/>
        </w:rPr>
        <w:t>/</w:t>
      </w:r>
      <w:r>
        <w:rPr>
          <w:sz w:val="18"/>
          <w:szCs w:val="28"/>
        </w:rPr>
        <w:t>кг</w:t>
      </w:r>
      <w:r w:rsidRPr="00EA665C">
        <w:rPr>
          <w:sz w:val="18"/>
          <w:szCs w:val="28"/>
          <w:lang w:val="en-US"/>
        </w:rPr>
        <w:t xml:space="preserve"> ………………………..       </w:t>
      </w:r>
      <w:r>
        <w:rPr>
          <w:sz w:val="18"/>
          <w:szCs w:val="28"/>
        </w:rPr>
        <w:t>3,85    5,25    6,30   7,13    7,87    8,59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pStyle w:val="7"/>
      </w:pPr>
      <w:r>
        <w:t>Задача 39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Проверить теорию быстрой коагуляции на основании опы</w:t>
      </w:r>
      <w:r>
        <w:rPr>
          <w:sz w:val="22"/>
          <w:szCs w:val="28"/>
        </w:rPr>
        <w:t>т</w:t>
      </w:r>
      <w:r>
        <w:rPr>
          <w:sz w:val="22"/>
          <w:szCs w:val="28"/>
        </w:rPr>
        <w:t>ных данных по коагуляции гидрозоля золота (η = 1,08 · 10</w:t>
      </w:r>
      <w:r>
        <w:rPr>
          <w:sz w:val="22"/>
          <w:szCs w:val="28"/>
          <w:vertAlign w:val="superscript"/>
        </w:rPr>
        <w:t xml:space="preserve">-3 </w:t>
      </w:r>
      <w:r>
        <w:rPr>
          <w:sz w:val="22"/>
          <w:szCs w:val="28"/>
        </w:rPr>
        <w:t xml:space="preserve">Па · с, 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290 К).</w:t>
      </w:r>
    </w:p>
    <w:p w:rsidR="00EA665C" w:rsidRDefault="00EA665C" w:rsidP="00EA665C">
      <w:pPr>
        <w:ind w:firstLine="284"/>
        <w:jc w:val="both"/>
        <w:rPr>
          <w:sz w:val="22"/>
          <w:szCs w:val="28"/>
        </w:rPr>
      </w:pPr>
    </w:p>
    <w:p w:rsidR="00EA665C" w:rsidRDefault="00EA665C" w:rsidP="00EA665C">
      <w:pPr>
        <w:ind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32"/>
          <w:lang w:val="en-US"/>
        </w:rPr>
        <w:t>t</w:t>
      </w:r>
      <w:proofErr w:type="gramEnd"/>
      <w:r>
        <w:rPr>
          <w:sz w:val="18"/>
          <w:szCs w:val="32"/>
        </w:rPr>
        <w:t xml:space="preserve">, с .………………………      </w:t>
      </w:r>
      <w:r>
        <w:rPr>
          <w:sz w:val="18"/>
          <w:szCs w:val="28"/>
        </w:rPr>
        <w:t xml:space="preserve">0           60         120 </w:t>
      </w:r>
      <w:r>
        <w:rPr>
          <w:sz w:val="18"/>
          <w:szCs w:val="28"/>
          <w:lang w:val="en-US"/>
        </w:rPr>
        <w:t> </w:t>
      </w:r>
      <w:r>
        <w:rPr>
          <w:sz w:val="18"/>
          <w:szCs w:val="28"/>
        </w:rPr>
        <w:t xml:space="preserve">     180 </w:t>
      </w:r>
      <w:r>
        <w:rPr>
          <w:sz w:val="18"/>
          <w:szCs w:val="28"/>
          <w:lang w:val="en-US"/>
        </w:rPr>
        <w:t> </w:t>
      </w:r>
      <w:r>
        <w:rPr>
          <w:sz w:val="18"/>
          <w:szCs w:val="28"/>
        </w:rPr>
        <w:t xml:space="preserve">    300     420</w:t>
      </w:r>
      <w:r>
        <w:rPr>
          <w:sz w:val="18"/>
          <w:szCs w:val="28"/>
          <w:lang w:val="en-US"/>
        </w:rPr>
        <w:t> </w:t>
      </w:r>
      <w:r>
        <w:rPr>
          <w:sz w:val="18"/>
          <w:szCs w:val="28"/>
        </w:rPr>
        <w:t xml:space="preserve">     600</w:t>
      </w:r>
    </w:p>
    <w:p w:rsidR="00EA665C" w:rsidRDefault="00EA665C" w:rsidP="00EA665C">
      <w:pPr>
        <w:ind w:firstLine="284"/>
        <w:jc w:val="both"/>
        <w:rPr>
          <w:sz w:val="18"/>
          <w:szCs w:val="28"/>
        </w:rPr>
      </w:pPr>
      <w:r>
        <w:rPr>
          <w:sz w:val="18"/>
          <w:szCs w:val="28"/>
        </w:rPr>
        <w:t>ν</w:t>
      </w:r>
      <w:proofErr w:type="spellStart"/>
      <w:r>
        <w:rPr>
          <w:i/>
          <w:iCs/>
          <w:sz w:val="18"/>
          <w:szCs w:val="28"/>
          <w:vertAlign w:val="subscript"/>
          <w:lang w:val="en-US"/>
        </w:rPr>
        <w:t>i</w:t>
      </w:r>
      <w:proofErr w:type="spellEnd"/>
      <w:r>
        <w:rPr>
          <w:i/>
          <w:iCs/>
          <w:sz w:val="18"/>
          <w:szCs w:val="28"/>
          <w:vertAlign w:val="subscript"/>
        </w:rPr>
        <w:t xml:space="preserve"> </w:t>
      </w:r>
      <w:r>
        <w:rPr>
          <w:sz w:val="18"/>
          <w:szCs w:val="28"/>
        </w:rPr>
        <w:t>· 10</w:t>
      </w:r>
      <w:r>
        <w:rPr>
          <w:sz w:val="18"/>
          <w:szCs w:val="28"/>
          <w:vertAlign w:val="superscript"/>
        </w:rPr>
        <w:t>-14</w:t>
      </w:r>
      <w:r>
        <w:rPr>
          <w:sz w:val="18"/>
          <w:szCs w:val="28"/>
        </w:rPr>
        <w:t>, м</w:t>
      </w:r>
      <w:r>
        <w:rPr>
          <w:sz w:val="18"/>
          <w:szCs w:val="28"/>
          <w:vertAlign w:val="superscript"/>
        </w:rPr>
        <w:t xml:space="preserve">-3   </w:t>
      </w:r>
      <w:r>
        <w:rPr>
          <w:sz w:val="18"/>
          <w:szCs w:val="28"/>
        </w:rPr>
        <w:t>…………….    20,22    11,00      7,92      6,30    4,82     3,73     2,86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pStyle w:val="8"/>
      </w:pPr>
      <w:r>
        <w:t>Задача 49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При достаточно медленном введении вещества  </w:t>
      </w:r>
      <w:r>
        <w:rPr>
          <w:i/>
          <w:iCs/>
          <w:color w:val="000000"/>
          <w:sz w:val="22"/>
          <w:szCs w:val="28"/>
          <w:lang w:val="en-US"/>
        </w:rPr>
        <w:t>B</w:t>
      </w:r>
      <w:r>
        <w:rPr>
          <w:color w:val="000000"/>
          <w:sz w:val="22"/>
          <w:szCs w:val="28"/>
        </w:rPr>
        <w:t xml:space="preserve">  в разба</w:t>
      </w:r>
      <w:r>
        <w:rPr>
          <w:color w:val="000000"/>
          <w:sz w:val="22"/>
          <w:szCs w:val="28"/>
        </w:rPr>
        <w:t>в</w:t>
      </w:r>
      <w:r>
        <w:rPr>
          <w:color w:val="000000"/>
          <w:sz w:val="22"/>
          <w:szCs w:val="28"/>
        </w:rPr>
        <w:t xml:space="preserve">ленный раствор вещества </w:t>
      </w:r>
      <w:r w:rsidRPr="00425C28">
        <w:rPr>
          <w:color w:val="000000"/>
          <w:sz w:val="22"/>
          <w:szCs w:val="28"/>
        </w:rPr>
        <w:t xml:space="preserve"> </w:t>
      </w:r>
      <w:r>
        <w:rPr>
          <w:i/>
          <w:iCs/>
          <w:color w:val="000000"/>
          <w:sz w:val="22"/>
          <w:szCs w:val="28"/>
          <w:lang w:val="en-US"/>
        </w:rPr>
        <w:t>A</w:t>
      </w:r>
      <w:r>
        <w:rPr>
          <w:color w:val="000000"/>
          <w:sz w:val="22"/>
          <w:szCs w:val="28"/>
        </w:rPr>
        <w:t xml:space="preserve">  возможно образование гидрозоля вещества  </w:t>
      </w:r>
      <w:r>
        <w:rPr>
          <w:i/>
          <w:iCs/>
          <w:color w:val="000000"/>
          <w:sz w:val="22"/>
          <w:szCs w:val="28"/>
        </w:rPr>
        <w:t>С</w:t>
      </w:r>
      <w:r>
        <w:rPr>
          <w:color w:val="000000"/>
          <w:sz w:val="22"/>
          <w:szCs w:val="28"/>
        </w:rPr>
        <w:t>.  Напишите фор</w:t>
      </w:r>
      <w:r>
        <w:rPr>
          <w:color w:val="000000"/>
          <w:sz w:val="22"/>
          <w:szCs w:val="28"/>
        </w:rPr>
        <w:softHyphen/>
        <w:t>мулы мицеллы и укажите знак эле</w:t>
      </w:r>
      <w:r>
        <w:rPr>
          <w:color w:val="000000"/>
          <w:sz w:val="22"/>
          <w:szCs w:val="28"/>
        </w:rPr>
        <w:t>к</w:t>
      </w:r>
      <w:r>
        <w:rPr>
          <w:color w:val="000000"/>
          <w:sz w:val="22"/>
          <w:szCs w:val="28"/>
        </w:rPr>
        <w:t>трического заряда коллоидных частиц этого зо</w:t>
      </w:r>
      <w:r>
        <w:rPr>
          <w:color w:val="000000"/>
          <w:sz w:val="22"/>
          <w:szCs w:val="28"/>
        </w:rPr>
        <w:softHyphen/>
        <w:t>ля.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</w:p>
    <w:p w:rsidR="00EA665C" w:rsidRDefault="00EA665C" w:rsidP="00EA665C">
      <w:pPr>
        <w:shd w:val="clear" w:color="auto" w:fill="FFFFFF"/>
        <w:ind w:firstLine="284"/>
        <w:jc w:val="both"/>
        <w:rPr>
          <w:b/>
          <w:sz w:val="22"/>
          <w:szCs w:val="2"/>
        </w:rPr>
      </w:pPr>
    </w:p>
    <w:tbl>
      <w:tblPr>
        <w:tblW w:w="58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546"/>
        <w:gridCol w:w="1843"/>
        <w:gridCol w:w="1806"/>
      </w:tblGrid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Задача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С</w:t>
            </w:r>
          </w:p>
        </w:tc>
      </w:tr>
      <w:tr w:rsidR="00EA665C" w:rsidTr="00B45B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6"/>
              </w:rPr>
              <w:lastRenderedPageBreak/>
              <w:t>49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6"/>
                <w:lang w:val="en-US"/>
              </w:rPr>
              <w:t>Na</w:t>
            </w:r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  <w:r>
              <w:rPr>
                <w:color w:val="000000"/>
                <w:sz w:val="18"/>
                <w:szCs w:val="26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CdCl</w:t>
            </w:r>
            <w:proofErr w:type="spellEnd"/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65C" w:rsidRDefault="00EA665C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CdS</w:t>
            </w:r>
            <w:proofErr w:type="spellEnd"/>
          </w:p>
        </w:tc>
      </w:tr>
    </w:tbl>
    <w:p w:rsidR="00FB1B13" w:rsidRDefault="00FB1B13" w:rsidP="00EA665C">
      <w:pPr>
        <w:pStyle w:val="7"/>
      </w:pPr>
    </w:p>
    <w:p w:rsidR="00EA665C" w:rsidRDefault="00EA665C" w:rsidP="00EA665C">
      <w:pPr>
        <w:pStyle w:val="7"/>
      </w:pPr>
      <w:r>
        <w:t>Задача 59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Золь  </w:t>
      </w:r>
      <w:proofErr w:type="spellStart"/>
      <w:r>
        <w:rPr>
          <w:sz w:val="22"/>
          <w:szCs w:val="28"/>
        </w:rPr>
        <w:t>Fe</w:t>
      </w:r>
      <w:proofErr w:type="spellEnd"/>
      <w:r>
        <w:rPr>
          <w:sz w:val="22"/>
          <w:szCs w:val="28"/>
        </w:rPr>
        <w:t>(OH)</w:t>
      </w:r>
      <w:r>
        <w:rPr>
          <w:sz w:val="22"/>
          <w:szCs w:val="26"/>
          <w:vertAlign w:val="subscript"/>
        </w:rPr>
        <w:t>3</w:t>
      </w:r>
      <w:r>
        <w:rPr>
          <w:sz w:val="22"/>
          <w:szCs w:val="28"/>
        </w:rPr>
        <w:t xml:space="preserve">  получен методом гидролиза  FeCl</w:t>
      </w:r>
      <w:r>
        <w:rPr>
          <w:sz w:val="22"/>
          <w:szCs w:val="26"/>
          <w:vertAlign w:val="subscript"/>
        </w:rPr>
        <w:t>3</w:t>
      </w:r>
      <w:r>
        <w:rPr>
          <w:sz w:val="22"/>
          <w:szCs w:val="28"/>
        </w:rPr>
        <w:t>. Напишите формулу мицеллы, если считать, что стабилизатором золя явл</w:t>
      </w:r>
      <w:r>
        <w:rPr>
          <w:sz w:val="22"/>
          <w:szCs w:val="28"/>
        </w:rPr>
        <w:t>я</w:t>
      </w:r>
      <w:r>
        <w:rPr>
          <w:sz w:val="22"/>
          <w:szCs w:val="28"/>
        </w:rPr>
        <w:t xml:space="preserve">ется раствор </w:t>
      </w:r>
      <w:proofErr w:type="spellStart"/>
      <w:r>
        <w:rPr>
          <w:sz w:val="22"/>
          <w:szCs w:val="28"/>
        </w:rPr>
        <w:t>оксихлорида</w:t>
      </w:r>
      <w:proofErr w:type="spellEnd"/>
      <w:r>
        <w:rPr>
          <w:sz w:val="22"/>
          <w:szCs w:val="28"/>
        </w:rPr>
        <w:t xml:space="preserve"> железа.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shd w:val="clear" w:color="auto" w:fill="FFFFFF"/>
        <w:ind w:firstLine="284"/>
        <w:jc w:val="both"/>
        <w:rPr>
          <w:i/>
          <w:iCs/>
          <w:color w:val="000000"/>
          <w:sz w:val="22"/>
          <w:szCs w:val="28"/>
        </w:rPr>
      </w:pPr>
      <w:r>
        <w:rPr>
          <w:i/>
          <w:iCs/>
          <w:color w:val="000000"/>
          <w:sz w:val="22"/>
          <w:szCs w:val="28"/>
        </w:rPr>
        <w:t xml:space="preserve">Задачи </w:t>
      </w:r>
      <w:r w:rsidRPr="00EA665C">
        <w:rPr>
          <w:i/>
          <w:iCs/>
          <w:color w:val="000000"/>
          <w:sz w:val="22"/>
          <w:szCs w:val="28"/>
        </w:rPr>
        <w:t>6</w:t>
      </w:r>
      <w:r>
        <w:rPr>
          <w:i/>
          <w:iCs/>
          <w:color w:val="000000"/>
          <w:sz w:val="22"/>
          <w:szCs w:val="28"/>
        </w:rPr>
        <w:t>9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Перед использованием речной воды в производстве ее осве</w:t>
      </w:r>
      <w:r>
        <w:rPr>
          <w:color w:val="000000"/>
          <w:sz w:val="22"/>
          <w:szCs w:val="28"/>
        </w:rPr>
        <w:t>т</w:t>
      </w:r>
      <w:r>
        <w:rPr>
          <w:color w:val="000000"/>
          <w:sz w:val="22"/>
          <w:szCs w:val="28"/>
        </w:rPr>
        <w:t>ляют, для чего можно применять различные электролиты, вызывающие коагуляцию час</w:t>
      </w:r>
      <w:r>
        <w:rPr>
          <w:color w:val="000000"/>
          <w:sz w:val="22"/>
          <w:szCs w:val="28"/>
        </w:rPr>
        <w:softHyphen/>
        <w:t>тичек ила. Рассчитайте расход электр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лита-коагулятора (</w:t>
      </w:r>
      <w:proofErr w:type="gramStart"/>
      <w:r>
        <w:rPr>
          <w:color w:val="000000"/>
          <w:sz w:val="22"/>
          <w:szCs w:val="28"/>
        </w:rPr>
        <w:t>кг</w:t>
      </w:r>
      <w:proofErr w:type="gramEnd"/>
      <w:r>
        <w:rPr>
          <w:color w:val="000000"/>
          <w:sz w:val="22"/>
          <w:szCs w:val="28"/>
        </w:rPr>
        <w:t>/</w:t>
      </w:r>
      <w:proofErr w:type="spellStart"/>
      <w:r>
        <w:rPr>
          <w:color w:val="000000"/>
          <w:sz w:val="22"/>
          <w:szCs w:val="28"/>
        </w:rPr>
        <w:t>сут</w:t>
      </w:r>
      <w:proofErr w:type="spellEnd"/>
      <w:r>
        <w:rPr>
          <w:color w:val="000000"/>
          <w:sz w:val="22"/>
          <w:szCs w:val="28"/>
        </w:rPr>
        <w:t>.), если расход во</w:t>
      </w:r>
      <w:r>
        <w:rPr>
          <w:color w:val="000000"/>
          <w:sz w:val="22"/>
          <w:szCs w:val="28"/>
        </w:rPr>
        <w:softHyphen/>
        <w:t>ды на предприятии составляет 100 000 м</w:t>
      </w:r>
      <w:r>
        <w:rPr>
          <w:sz w:val="22"/>
          <w:szCs w:val="28"/>
          <w:vertAlign w:val="superscript"/>
        </w:rPr>
        <w:t>3</w:t>
      </w:r>
      <w:r>
        <w:rPr>
          <w:color w:val="000000"/>
          <w:sz w:val="22"/>
          <w:szCs w:val="28"/>
        </w:rPr>
        <w:t>/</w:t>
      </w:r>
      <w:proofErr w:type="spellStart"/>
      <w:r>
        <w:rPr>
          <w:color w:val="000000"/>
          <w:sz w:val="22"/>
          <w:szCs w:val="28"/>
        </w:rPr>
        <w:t>сут</w:t>
      </w:r>
      <w:proofErr w:type="spellEnd"/>
      <w:r>
        <w:rPr>
          <w:color w:val="000000"/>
          <w:sz w:val="22"/>
          <w:szCs w:val="28"/>
        </w:rPr>
        <w:t>., а знак заряда взвешенных частиц ила положител</w:t>
      </w:r>
      <w:r>
        <w:rPr>
          <w:color w:val="000000"/>
          <w:sz w:val="22"/>
          <w:szCs w:val="28"/>
        </w:rPr>
        <w:t>ь</w:t>
      </w:r>
      <w:r>
        <w:rPr>
          <w:color w:val="000000"/>
          <w:sz w:val="22"/>
          <w:szCs w:val="28"/>
        </w:rPr>
        <w:t>ный:</w:t>
      </w:r>
    </w:p>
    <w:p w:rsidR="00EA665C" w:rsidRDefault="00EA665C" w:rsidP="00EA665C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69. Порог коагуляции по  </w:t>
      </w:r>
      <w:proofErr w:type="spellStart"/>
      <w:r>
        <w:rPr>
          <w:color w:val="000000"/>
          <w:sz w:val="22"/>
          <w:szCs w:val="28"/>
          <w:lang w:val="en-US"/>
        </w:rPr>
        <w:t>NaOH</w:t>
      </w:r>
      <w:proofErr w:type="spellEnd"/>
      <w:r>
        <w:rPr>
          <w:color w:val="000000"/>
          <w:sz w:val="22"/>
          <w:szCs w:val="28"/>
        </w:rPr>
        <w:t xml:space="preserve">  составляет  45 моль/м</w:t>
      </w:r>
      <w:r>
        <w:rPr>
          <w:sz w:val="22"/>
          <w:szCs w:val="28"/>
          <w:vertAlign w:val="superscript"/>
        </w:rPr>
        <w:t>3</w:t>
      </w:r>
      <w:r>
        <w:rPr>
          <w:color w:val="000000"/>
          <w:sz w:val="22"/>
          <w:szCs w:val="28"/>
        </w:rPr>
        <w:t>.  Каков б</w:t>
      </w:r>
      <w:r>
        <w:rPr>
          <w:color w:val="000000"/>
          <w:sz w:val="22"/>
          <w:szCs w:val="28"/>
        </w:rPr>
        <w:t>у</w:t>
      </w:r>
      <w:r>
        <w:rPr>
          <w:color w:val="000000"/>
          <w:sz w:val="22"/>
          <w:szCs w:val="28"/>
        </w:rPr>
        <w:t xml:space="preserve">дет расход электролита при замене  </w:t>
      </w:r>
      <w:proofErr w:type="spellStart"/>
      <w:r>
        <w:rPr>
          <w:color w:val="000000"/>
          <w:sz w:val="22"/>
          <w:szCs w:val="28"/>
          <w:lang w:val="en-US"/>
        </w:rPr>
        <w:t>NaOH</w:t>
      </w:r>
      <w:proofErr w:type="spellEnd"/>
      <w:r>
        <w:rPr>
          <w:color w:val="000000"/>
          <w:sz w:val="22"/>
          <w:szCs w:val="28"/>
        </w:rPr>
        <w:t xml:space="preserve">  на  </w:t>
      </w:r>
      <w:r>
        <w:rPr>
          <w:color w:val="000000"/>
          <w:sz w:val="22"/>
          <w:szCs w:val="28"/>
          <w:lang w:val="en-US"/>
        </w:rPr>
        <w:t>Na</w:t>
      </w:r>
      <w:r>
        <w:rPr>
          <w:color w:val="000000"/>
          <w:sz w:val="22"/>
          <w:szCs w:val="26"/>
          <w:vertAlign w:val="subscript"/>
        </w:rPr>
        <w:t>3</w:t>
      </w:r>
      <w:r>
        <w:rPr>
          <w:color w:val="000000"/>
          <w:sz w:val="22"/>
          <w:szCs w:val="28"/>
        </w:rPr>
        <w:t>PO</w:t>
      </w:r>
      <w:r>
        <w:rPr>
          <w:color w:val="000000"/>
          <w:sz w:val="22"/>
          <w:szCs w:val="26"/>
          <w:vertAlign w:val="subscript"/>
        </w:rPr>
        <w:t>4</w:t>
      </w:r>
      <w:proofErr w:type="gramStart"/>
      <w:r>
        <w:rPr>
          <w:color w:val="000000"/>
          <w:sz w:val="22"/>
          <w:szCs w:val="26"/>
          <w:vertAlign w:val="subscript"/>
        </w:rPr>
        <w:t xml:space="preserve">  </w:t>
      </w:r>
      <w:r>
        <w:rPr>
          <w:color w:val="000000"/>
          <w:sz w:val="22"/>
          <w:szCs w:val="28"/>
        </w:rPr>
        <w:t>?</w:t>
      </w:r>
      <w:proofErr w:type="gramEnd"/>
    </w:p>
    <w:p w:rsidR="00EA665C" w:rsidRDefault="00EA665C" w:rsidP="00EA665C">
      <w:pPr>
        <w:rPr>
          <w:b/>
        </w:rPr>
      </w:pPr>
    </w:p>
    <w:p w:rsidR="00EA665C" w:rsidRDefault="00EA665C" w:rsidP="00EA665C">
      <w:pPr>
        <w:pStyle w:val="7"/>
      </w:pPr>
      <w:r>
        <w:t>Задача  79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Коагуляция 10</w:t>
      </w:r>
      <w:r>
        <w:rPr>
          <w:sz w:val="22"/>
          <w:szCs w:val="28"/>
          <w:vertAlign w:val="superscript"/>
        </w:rPr>
        <w:t>-5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золя </w:t>
      </w:r>
      <w:proofErr w:type="spellStart"/>
      <w:r>
        <w:rPr>
          <w:sz w:val="22"/>
          <w:szCs w:val="28"/>
        </w:rPr>
        <w:t>AgI</w:t>
      </w:r>
      <w:proofErr w:type="spellEnd"/>
      <w:r>
        <w:rPr>
          <w:sz w:val="22"/>
          <w:szCs w:val="28"/>
        </w:rPr>
        <w:t xml:space="preserve"> наблюдается при добавлении к нему 5 мл электролита  </w:t>
      </w:r>
      <w:proofErr w:type="spellStart"/>
      <w:r>
        <w:rPr>
          <w:sz w:val="22"/>
          <w:szCs w:val="28"/>
        </w:rPr>
        <w:t>Ca</w:t>
      </w:r>
      <w:proofErr w:type="spellEnd"/>
      <w:r>
        <w:rPr>
          <w:sz w:val="22"/>
          <w:szCs w:val="28"/>
        </w:rPr>
        <w:t xml:space="preserve"> (NO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>)</w:t>
      </w:r>
      <w:r>
        <w:rPr>
          <w:color w:val="000000"/>
          <w:sz w:val="22"/>
          <w:szCs w:val="26"/>
          <w:vertAlign w:val="subscript"/>
        </w:rPr>
        <w:t>2</w:t>
      </w:r>
      <w:r>
        <w:rPr>
          <w:sz w:val="22"/>
          <w:szCs w:val="28"/>
        </w:rPr>
        <w:t xml:space="preserve"> концентрации 0,01 </w:t>
      </w:r>
      <w:proofErr w:type="spellStart"/>
      <w:r>
        <w:rPr>
          <w:sz w:val="22"/>
          <w:szCs w:val="28"/>
        </w:rPr>
        <w:t>кмоль</w:t>
      </w:r>
      <w:proofErr w:type="spellEnd"/>
      <w:r>
        <w:rPr>
          <w:sz w:val="22"/>
          <w:szCs w:val="28"/>
        </w:rPr>
        <w:t>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>. На основании теории ДЛФО определите концентрацию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эле</w:t>
      </w:r>
      <w:r>
        <w:rPr>
          <w:sz w:val="22"/>
          <w:szCs w:val="28"/>
        </w:rPr>
        <w:t>к</w:t>
      </w:r>
      <w:r>
        <w:rPr>
          <w:sz w:val="22"/>
          <w:szCs w:val="28"/>
        </w:rPr>
        <w:t xml:space="preserve">тролита </w:t>
      </w:r>
      <w:proofErr w:type="spellStart"/>
      <w:r>
        <w:rPr>
          <w:sz w:val="22"/>
          <w:szCs w:val="28"/>
        </w:rPr>
        <w:t>Al</w:t>
      </w:r>
      <w:proofErr w:type="spellEnd"/>
      <w:r>
        <w:rPr>
          <w:sz w:val="22"/>
          <w:szCs w:val="28"/>
        </w:rPr>
        <w:t xml:space="preserve"> (NO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>)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>, которая вызывает коагуляцию 10</w:t>
      </w:r>
      <w:r>
        <w:rPr>
          <w:sz w:val="22"/>
          <w:szCs w:val="28"/>
          <w:vertAlign w:val="superscript"/>
        </w:rPr>
        <w:t>-5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данного золя.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spacing w:line="252" w:lineRule="auto"/>
        <w:ind w:firstLine="284"/>
        <w:jc w:val="both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Задача 89</w:t>
      </w:r>
    </w:p>
    <w:p w:rsidR="00EA665C" w:rsidRDefault="00EA665C" w:rsidP="00EA665C">
      <w:pPr>
        <w:spacing w:line="252" w:lineRule="auto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Вычислить и сравнить скорости оседания в воздухе частиц аэрозоля хлорида аммония радиусом 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>, 10</w:t>
      </w:r>
      <w:r>
        <w:rPr>
          <w:sz w:val="22"/>
          <w:szCs w:val="28"/>
          <w:vertAlign w:val="superscript"/>
        </w:rPr>
        <w:t>-7</w:t>
      </w:r>
      <w:r>
        <w:rPr>
          <w:sz w:val="22"/>
          <w:szCs w:val="28"/>
        </w:rPr>
        <w:t xml:space="preserve"> и 10</w:t>
      </w:r>
      <w:r>
        <w:rPr>
          <w:sz w:val="22"/>
          <w:szCs w:val="28"/>
          <w:vertAlign w:val="superscript"/>
        </w:rPr>
        <w:t xml:space="preserve">-8 </w:t>
      </w:r>
      <w:r>
        <w:rPr>
          <w:sz w:val="22"/>
          <w:szCs w:val="28"/>
        </w:rPr>
        <w:t>м;  пло</w:t>
      </w:r>
      <w:r>
        <w:rPr>
          <w:sz w:val="22"/>
          <w:szCs w:val="28"/>
        </w:rPr>
        <w:t>т</w:t>
      </w:r>
      <w:r>
        <w:rPr>
          <w:sz w:val="22"/>
          <w:szCs w:val="28"/>
        </w:rPr>
        <w:t>ность дисперсной фазы   ρ = 1,5 · 10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>кг/м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;  плотностью воздуха можно пренебречь; вязкость дисперсионной среды (воздуха) </w:t>
      </w:r>
      <w:r>
        <w:rPr>
          <w:sz w:val="22"/>
          <w:szCs w:val="28"/>
        </w:rPr>
        <w:br/>
        <w:t>η = 1,8 · 10</w:t>
      </w:r>
      <w:r>
        <w:rPr>
          <w:sz w:val="22"/>
          <w:szCs w:val="28"/>
          <w:vertAlign w:val="superscript"/>
        </w:rPr>
        <w:t xml:space="preserve">-5   </w:t>
      </w:r>
      <w:r>
        <w:rPr>
          <w:sz w:val="22"/>
          <w:szCs w:val="28"/>
        </w:rPr>
        <w:t>Па · с; температура</w:t>
      </w:r>
      <w:proofErr w:type="gramStart"/>
      <w:r>
        <w:rPr>
          <w:sz w:val="22"/>
          <w:szCs w:val="28"/>
        </w:rPr>
        <w:t xml:space="preserve"> </w:t>
      </w:r>
      <w:r>
        <w:rPr>
          <w:i/>
          <w:iCs/>
          <w:sz w:val="22"/>
          <w:szCs w:val="28"/>
        </w:rPr>
        <w:t>Т</w:t>
      </w:r>
      <w:proofErr w:type="gramEnd"/>
      <w:r>
        <w:rPr>
          <w:sz w:val="22"/>
          <w:szCs w:val="28"/>
        </w:rPr>
        <w:t xml:space="preserve"> = 293К.</w:t>
      </w:r>
    </w:p>
    <w:p w:rsidR="00EA665C" w:rsidRDefault="00EA665C" w:rsidP="00EA665C">
      <w:pPr>
        <w:rPr>
          <w:b/>
        </w:rPr>
      </w:pPr>
    </w:p>
    <w:p w:rsidR="00EA665C" w:rsidRDefault="00EA665C" w:rsidP="00EA665C">
      <w:pPr>
        <w:pStyle w:val="7"/>
      </w:pPr>
      <w:r>
        <w:t>Задача 108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Рассчитайте коэффициент диффузии коллоидных частиц р</w:t>
      </w:r>
      <w:r>
        <w:rPr>
          <w:sz w:val="22"/>
          <w:szCs w:val="28"/>
        </w:rPr>
        <w:t>а</w:t>
      </w:r>
      <w:r>
        <w:rPr>
          <w:sz w:val="22"/>
          <w:szCs w:val="28"/>
        </w:rPr>
        <w:t xml:space="preserve">диуса  </w:t>
      </w:r>
      <w:r>
        <w:rPr>
          <w:i/>
          <w:iCs/>
          <w:sz w:val="22"/>
          <w:szCs w:val="28"/>
        </w:rPr>
        <w:t>r</w:t>
      </w:r>
      <w:r>
        <w:rPr>
          <w:sz w:val="22"/>
          <w:szCs w:val="28"/>
        </w:rPr>
        <w:t xml:space="preserve">  при вязкости  η  и температуре 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>.   Данные для ра</w:t>
      </w:r>
      <w:r>
        <w:rPr>
          <w:sz w:val="22"/>
          <w:szCs w:val="28"/>
        </w:rPr>
        <w:t>с</w:t>
      </w:r>
      <w:r>
        <w:rPr>
          <w:sz w:val="22"/>
          <w:szCs w:val="28"/>
        </w:rPr>
        <w:t>чета:</w:t>
      </w: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</w:p>
    <w:p w:rsidR="00EA665C" w:rsidRDefault="00EA665C" w:rsidP="00EA665C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593"/>
        <w:gridCol w:w="1159"/>
        <w:gridCol w:w="869"/>
        <w:gridCol w:w="1159"/>
      </w:tblGrid>
      <w:tr w:rsidR="00EA665C" w:rsidTr="00B45BAF">
        <w:trPr>
          <w:trHeight w:val="528"/>
          <w:jc w:val="center"/>
        </w:trPr>
        <w:tc>
          <w:tcPr>
            <w:tcW w:w="1014" w:type="dxa"/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Задачи</w:t>
            </w:r>
          </w:p>
        </w:tc>
        <w:tc>
          <w:tcPr>
            <w:tcW w:w="1593" w:type="dxa"/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Коллоидная </w:t>
            </w:r>
          </w:p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сист</w:t>
            </w:r>
            <w:r>
              <w:rPr>
                <w:sz w:val="16"/>
                <w:szCs w:val="28"/>
              </w:rPr>
              <w:t>е</w:t>
            </w:r>
            <w:r>
              <w:rPr>
                <w:sz w:val="16"/>
                <w:szCs w:val="28"/>
              </w:rPr>
              <w:t>ма</w:t>
            </w:r>
          </w:p>
        </w:tc>
        <w:tc>
          <w:tcPr>
            <w:tcW w:w="1159" w:type="dxa"/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Радиус ч</w:t>
            </w:r>
            <w:r>
              <w:rPr>
                <w:sz w:val="16"/>
                <w:szCs w:val="28"/>
              </w:rPr>
              <w:t>а</w:t>
            </w:r>
            <w:r>
              <w:rPr>
                <w:sz w:val="16"/>
                <w:szCs w:val="28"/>
              </w:rPr>
              <w:t xml:space="preserve">стиц, </w:t>
            </w:r>
            <w:proofErr w:type="gramStart"/>
            <w:r>
              <w:rPr>
                <w:sz w:val="16"/>
                <w:szCs w:val="28"/>
              </w:rPr>
              <w:t>м</w:t>
            </w:r>
            <w:proofErr w:type="gramEnd"/>
          </w:p>
        </w:tc>
        <w:tc>
          <w:tcPr>
            <w:tcW w:w="869" w:type="dxa"/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i/>
                <w:iCs/>
                <w:sz w:val="16"/>
                <w:szCs w:val="28"/>
              </w:rPr>
              <w:t>Т</w:t>
            </w:r>
            <w:r>
              <w:rPr>
                <w:sz w:val="16"/>
                <w:szCs w:val="28"/>
              </w:rPr>
              <w:t>,   К</w:t>
            </w:r>
          </w:p>
        </w:tc>
        <w:tc>
          <w:tcPr>
            <w:tcW w:w="1159" w:type="dxa"/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η, Па</w:t>
            </w:r>
            <w:r>
              <w:rPr>
                <w:sz w:val="22"/>
                <w:szCs w:val="28"/>
              </w:rPr>
              <w:t xml:space="preserve"> · </w:t>
            </w:r>
            <w:proofErr w:type="gramStart"/>
            <w:r>
              <w:rPr>
                <w:sz w:val="16"/>
                <w:szCs w:val="28"/>
              </w:rPr>
              <w:t>с</w:t>
            </w:r>
            <w:proofErr w:type="gramEnd"/>
          </w:p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6"/>
                <w:szCs w:val="28"/>
              </w:rPr>
            </w:pPr>
          </w:p>
        </w:tc>
      </w:tr>
      <w:tr w:rsidR="00EA665C" w:rsidTr="00B45BAF">
        <w:trPr>
          <w:trHeight w:val="528"/>
          <w:jc w:val="center"/>
        </w:trPr>
        <w:tc>
          <w:tcPr>
            <w:tcW w:w="1014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108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firstLine="76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Суспензия гл</w:t>
            </w:r>
            <w:r>
              <w:rPr>
                <w:sz w:val="18"/>
                <w:szCs w:val="28"/>
              </w:rPr>
              <w:t>и</w:t>
            </w:r>
            <w:r>
              <w:rPr>
                <w:sz w:val="18"/>
                <w:szCs w:val="28"/>
              </w:rPr>
              <w:t>ны в воде</w:t>
            </w:r>
          </w:p>
        </w:tc>
        <w:tc>
          <w:tcPr>
            <w:tcW w:w="1159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· </w:t>
            </w:r>
            <w:r>
              <w:rPr>
                <w:sz w:val="18"/>
                <w:szCs w:val="28"/>
              </w:rPr>
              <w:t>10</w:t>
            </w:r>
            <w:r>
              <w:rPr>
                <w:sz w:val="18"/>
                <w:szCs w:val="28"/>
                <w:vertAlign w:val="superscript"/>
              </w:rPr>
              <w:t>-7</w:t>
            </w:r>
          </w:p>
        </w:tc>
        <w:tc>
          <w:tcPr>
            <w:tcW w:w="869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313</w:t>
            </w:r>
          </w:p>
        </w:tc>
        <w:tc>
          <w:tcPr>
            <w:tcW w:w="1159" w:type="dxa"/>
            <w:tcBorders>
              <w:bottom w:val="nil"/>
            </w:tcBorders>
            <w:vAlign w:val="center"/>
          </w:tcPr>
          <w:p w:rsidR="00EA665C" w:rsidRDefault="00EA665C" w:rsidP="00B45BAF">
            <w:pPr>
              <w:autoSpaceDE w:val="0"/>
              <w:autoSpaceDN w:val="0"/>
              <w:adjustRightInd w:val="0"/>
              <w:ind w:hanging="4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6,5</w:t>
            </w:r>
            <w:r>
              <w:rPr>
                <w:sz w:val="22"/>
                <w:szCs w:val="28"/>
              </w:rPr>
              <w:t xml:space="preserve"> · </w:t>
            </w:r>
            <w:r>
              <w:rPr>
                <w:sz w:val="18"/>
                <w:szCs w:val="28"/>
              </w:rPr>
              <w:t>10</w:t>
            </w:r>
            <w:r>
              <w:rPr>
                <w:sz w:val="18"/>
                <w:szCs w:val="28"/>
                <w:vertAlign w:val="superscript"/>
              </w:rPr>
              <w:t>-4</w:t>
            </w:r>
          </w:p>
        </w:tc>
      </w:tr>
    </w:tbl>
    <w:p w:rsidR="00EA665C" w:rsidRDefault="00EA665C" w:rsidP="00EA665C">
      <w:pPr>
        <w:rPr>
          <w:b/>
        </w:rPr>
      </w:pPr>
    </w:p>
    <w:p w:rsidR="00EA665C" w:rsidRDefault="00EA665C" w:rsidP="00EA665C">
      <w:pPr>
        <w:rPr>
          <w:b/>
        </w:rPr>
      </w:pPr>
    </w:p>
    <w:p w:rsidR="00EA665C" w:rsidRDefault="00EA665C" w:rsidP="00EA665C">
      <w:pPr>
        <w:jc w:val="center"/>
        <w:rPr>
          <w:b/>
        </w:rPr>
      </w:pPr>
      <w:r>
        <w:rPr>
          <w:b/>
        </w:rPr>
        <w:t>Вариант 19</w:t>
      </w:r>
    </w:p>
    <w:p w:rsidR="00FB1B13" w:rsidRDefault="00FB1B13" w:rsidP="00FB1B13">
      <w:pPr>
        <w:pStyle w:val="7"/>
      </w:pPr>
      <w:r>
        <w:t>Задача 10</w:t>
      </w:r>
    </w:p>
    <w:p w:rsidR="00FB1B13" w:rsidRDefault="00FB1B13" w:rsidP="00FB1B13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Рассчитать избыточную адсорбцию </w:t>
      </w:r>
      <w:proofErr w:type="spellStart"/>
      <w:r>
        <w:rPr>
          <w:sz w:val="22"/>
          <w:szCs w:val="28"/>
        </w:rPr>
        <w:t>гептаноловой</w:t>
      </w:r>
      <w:proofErr w:type="spellEnd"/>
      <w:r>
        <w:rPr>
          <w:sz w:val="22"/>
          <w:szCs w:val="28"/>
        </w:rPr>
        <w:t xml:space="preserve"> кислоты и построить изотерму адсорбции по зависимости  σ = </w:t>
      </w:r>
      <w:r>
        <w:rPr>
          <w:i/>
          <w:iCs/>
          <w:sz w:val="22"/>
          <w:szCs w:val="28"/>
        </w:rPr>
        <w:t>f</w:t>
      </w:r>
      <w:r>
        <w:rPr>
          <w:sz w:val="22"/>
          <w:szCs w:val="28"/>
        </w:rPr>
        <w:t>(</w:t>
      </w:r>
      <w:r>
        <w:rPr>
          <w:i/>
          <w:iCs/>
          <w:sz w:val="22"/>
          <w:szCs w:val="28"/>
        </w:rPr>
        <w:t>с</w:t>
      </w:r>
      <w:r>
        <w:rPr>
          <w:sz w:val="22"/>
          <w:szCs w:val="28"/>
        </w:rPr>
        <w:t>)  для ее водных растворов при</w:t>
      </w:r>
      <w:proofErr w:type="gramStart"/>
      <w:r>
        <w:rPr>
          <w:sz w:val="22"/>
          <w:szCs w:val="28"/>
        </w:rPr>
        <w:t xml:space="preserve">   </w:t>
      </w:r>
      <w:r>
        <w:rPr>
          <w:i/>
          <w:iCs/>
          <w:sz w:val="22"/>
          <w:szCs w:val="28"/>
        </w:rPr>
        <w:t>Т</w:t>
      </w:r>
      <w:proofErr w:type="gramEnd"/>
      <w:r>
        <w:rPr>
          <w:i/>
          <w:iCs/>
          <w:sz w:val="22"/>
          <w:szCs w:val="28"/>
        </w:rPr>
        <w:t xml:space="preserve"> </w:t>
      </w:r>
      <w:r>
        <w:rPr>
          <w:sz w:val="22"/>
          <w:szCs w:val="28"/>
        </w:rPr>
        <w:t>= 293 К.</w:t>
      </w:r>
    </w:p>
    <w:p w:rsidR="00FB1B13" w:rsidRDefault="00FB1B13" w:rsidP="00FB1B13">
      <w:pPr>
        <w:ind w:firstLine="284"/>
        <w:jc w:val="both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007"/>
        <w:gridCol w:w="986"/>
        <w:gridCol w:w="1007"/>
        <w:gridCol w:w="1053"/>
        <w:gridCol w:w="1008"/>
      </w:tblGrid>
      <w:tr w:rsidR="00FB1B13" w:rsidTr="00B45BAF">
        <w:trPr>
          <w:trHeight w:val="337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  <w:vertAlign w:val="superscript"/>
              </w:rPr>
            </w:pPr>
            <w:r>
              <w:rPr>
                <w:sz w:val="16"/>
                <w:szCs w:val="28"/>
              </w:rPr>
              <w:t>с, моль/м</w:t>
            </w:r>
            <w:r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B1B13" w:rsidRDefault="00FB1B13" w:rsidP="00B45BAF">
            <w:pPr>
              <w:tabs>
                <w:tab w:val="left" w:pos="1072"/>
              </w:tabs>
              <w:ind w:right="-1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σ · 10</w:t>
            </w:r>
            <w:r>
              <w:rPr>
                <w:sz w:val="16"/>
                <w:szCs w:val="28"/>
                <w:vertAlign w:val="superscript"/>
              </w:rPr>
              <w:t>3</w:t>
            </w:r>
            <w:r>
              <w:rPr>
                <w:sz w:val="16"/>
                <w:szCs w:val="28"/>
              </w:rPr>
              <w:t>, Н/м</w:t>
            </w:r>
          </w:p>
        </w:tc>
      </w:tr>
      <w:tr w:rsidR="00FB1B13" w:rsidTr="00B45BAF">
        <w:trPr>
          <w:trHeight w:val="1167"/>
          <w:jc w:val="center"/>
        </w:trPr>
        <w:tc>
          <w:tcPr>
            <w:tcW w:w="987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0,100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0,398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1,000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1,259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72,75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72,40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72,00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71,20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70,60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1,585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1,995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2,512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3,162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3,981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69,70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68,40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67,00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65,30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63,60</w:t>
            </w:r>
          </w:p>
        </w:tc>
        <w:tc>
          <w:tcPr>
            <w:tcW w:w="1053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5,012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6,310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7,943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10,000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61,80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60,10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58,40</w:t>
            </w:r>
          </w:p>
          <w:p w:rsidR="00FB1B13" w:rsidRDefault="00FB1B13" w:rsidP="00B45BAF">
            <w:pPr>
              <w:ind w:firstLine="284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56,70</w:t>
            </w:r>
          </w:p>
        </w:tc>
      </w:tr>
    </w:tbl>
    <w:p w:rsidR="00FB1B13" w:rsidRDefault="00FB1B13" w:rsidP="00FB1B13">
      <w:pPr>
        <w:pStyle w:val="7"/>
      </w:pPr>
    </w:p>
    <w:p w:rsidR="00FB1B13" w:rsidRDefault="00FB1B13" w:rsidP="00FB1B13">
      <w:pPr>
        <w:pStyle w:val="7"/>
      </w:pPr>
      <w:r>
        <w:t>Задача 20</w:t>
      </w:r>
    </w:p>
    <w:p w:rsidR="00FB1B13" w:rsidRDefault="00FB1B13" w:rsidP="00FB1B13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бензола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,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49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).</w:t>
      </w:r>
    </w:p>
    <w:p w:rsidR="00FB1B13" w:rsidRDefault="00FB1B13" w:rsidP="00FB1B13">
      <w:pPr>
        <w:ind w:firstLine="284"/>
        <w:jc w:val="both"/>
        <w:rPr>
          <w:sz w:val="22"/>
          <w:szCs w:val="28"/>
        </w:rPr>
      </w:pPr>
    </w:p>
    <w:p w:rsidR="00FB1B13" w:rsidRDefault="00FB1B13" w:rsidP="00FB1B13">
      <w:pPr>
        <w:ind w:firstLine="284"/>
        <w:jc w:val="both"/>
        <w:rPr>
          <w:sz w:val="18"/>
          <w:szCs w:val="28"/>
          <w:lang w:val="en-US"/>
        </w:rPr>
      </w:pPr>
      <w:proofErr w:type="gramStart"/>
      <w:r>
        <w:rPr>
          <w:i/>
          <w:iCs/>
          <w:sz w:val="18"/>
          <w:szCs w:val="28"/>
          <w:lang w:val="en-US"/>
        </w:rPr>
        <w:t>p/</w:t>
      </w:r>
      <w:proofErr w:type="spell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proofErr w:type="gramEnd"/>
      <w:r>
        <w:rPr>
          <w:sz w:val="18"/>
          <w:szCs w:val="28"/>
          <w:vertAlign w:val="subscript"/>
          <w:lang w:val="en-US"/>
        </w:rPr>
        <w:t xml:space="preserve">  </w:t>
      </w:r>
      <w:r>
        <w:rPr>
          <w:sz w:val="18"/>
          <w:szCs w:val="28"/>
          <w:lang w:val="en-US"/>
        </w:rPr>
        <w:t>...……………………………………    0,08    0,16    0,25   0,35    0,45   0,52</w:t>
      </w:r>
    </w:p>
    <w:p w:rsidR="00FB1B13" w:rsidRDefault="00FB1B13" w:rsidP="00FB1B13">
      <w:pPr>
        <w:ind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>
        <w:rPr>
          <w:sz w:val="18"/>
          <w:szCs w:val="28"/>
          <w:lang w:val="en-US"/>
        </w:rPr>
        <w:t xml:space="preserve">, </w:t>
      </w:r>
      <w:r>
        <w:rPr>
          <w:sz w:val="18"/>
          <w:szCs w:val="28"/>
        </w:rPr>
        <w:t>моль</w:t>
      </w:r>
      <w:r>
        <w:rPr>
          <w:sz w:val="18"/>
          <w:szCs w:val="28"/>
          <w:lang w:val="en-US"/>
        </w:rPr>
        <w:t>/</w:t>
      </w:r>
      <w:r>
        <w:rPr>
          <w:sz w:val="18"/>
          <w:szCs w:val="28"/>
        </w:rPr>
        <w:t>кг</w:t>
      </w:r>
      <w:r>
        <w:rPr>
          <w:sz w:val="18"/>
          <w:szCs w:val="28"/>
          <w:lang w:val="en-US"/>
        </w:rPr>
        <w:t xml:space="preserve"> ………………………………    </w:t>
      </w:r>
      <w:r>
        <w:rPr>
          <w:sz w:val="18"/>
          <w:szCs w:val="28"/>
        </w:rPr>
        <w:t>0,46    0,61     0,76   0,89   1,09   1,26</w:t>
      </w:r>
    </w:p>
    <w:p w:rsidR="00FB1B13" w:rsidRDefault="00FB1B13" w:rsidP="00FB1B13">
      <w:pPr>
        <w:rPr>
          <w:b/>
        </w:rPr>
      </w:pPr>
    </w:p>
    <w:p w:rsidR="00FB1B13" w:rsidRDefault="00FB1B13" w:rsidP="00FB1B13">
      <w:pPr>
        <w:pStyle w:val="7"/>
        <w:spacing w:line="252" w:lineRule="auto"/>
      </w:pPr>
    </w:p>
    <w:p w:rsidR="00FB1B13" w:rsidRDefault="00FB1B13" w:rsidP="00FB1B13">
      <w:pPr>
        <w:pStyle w:val="7"/>
        <w:spacing w:line="252" w:lineRule="auto"/>
      </w:pPr>
      <w:r>
        <w:t>Задача  30</w:t>
      </w:r>
    </w:p>
    <w:p w:rsidR="00FB1B13" w:rsidRDefault="00FB1B13" w:rsidP="00FB1B13">
      <w:pPr>
        <w:spacing w:line="252" w:lineRule="auto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По изотерме адсорбции бензола определить удельную повер</w:t>
      </w:r>
      <w:r>
        <w:rPr>
          <w:sz w:val="22"/>
          <w:szCs w:val="28"/>
        </w:rPr>
        <w:t>х</w:t>
      </w:r>
      <w:r>
        <w:rPr>
          <w:sz w:val="22"/>
          <w:szCs w:val="28"/>
        </w:rPr>
        <w:t>ность адсорбента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,  </w:t>
      </w:r>
      <w:r>
        <w:rPr>
          <w:i/>
          <w:iCs/>
          <w:sz w:val="22"/>
          <w:szCs w:val="28"/>
          <w:lang w:val="en-US"/>
        </w:rPr>
        <w:t>S</w:t>
      </w:r>
      <w:r>
        <w:rPr>
          <w:sz w:val="22"/>
          <w:szCs w:val="28"/>
          <w:vertAlign w:val="subscript"/>
        </w:rPr>
        <w:t xml:space="preserve">0 </w:t>
      </w:r>
      <w:r>
        <w:rPr>
          <w:sz w:val="22"/>
          <w:szCs w:val="28"/>
        </w:rPr>
        <w:t>= 49 · 10</w:t>
      </w:r>
      <w:r>
        <w:rPr>
          <w:sz w:val="22"/>
          <w:szCs w:val="28"/>
          <w:vertAlign w:val="superscript"/>
        </w:rPr>
        <w:t xml:space="preserve">-20 </w:t>
      </w:r>
      <w:r>
        <w:rPr>
          <w:sz w:val="22"/>
          <w:szCs w:val="28"/>
        </w:rPr>
        <w:t>м</w:t>
      </w:r>
      <w:r>
        <w:rPr>
          <w:sz w:val="22"/>
          <w:szCs w:val="28"/>
          <w:vertAlign w:val="superscript"/>
        </w:rPr>
        <w:t>2</w:t>
      </w:r>
      <w:r>
        <w:rPr>
          <w:sz w:val="22"/>
          <w:szCs w:val="28"/>
        </w:rPr>
        <w:t>).</w:t>
      </w:r>
    </w:p>
    <w:p w:rsidR="00FB1B13" w:rsidRDefault="00FB1B13" w:rsidP="00FB1B13">
      <w:pPr>
        <w:spacing w:line="252" w:lineRule="auto"/>
        <w:ind w:firstLine="284"/>
        <w:jc w:val="both"/>
        <w:rPr>
          <w:sz w:val="22"/>
          <w:szCs w:val="28"/>
        </w:rPr>
      </w:pPr>
    </w:p>
    <w:p w:rsidR="00FB1B13" w:rsidRDefault="00FB1B13" w:rsidP="00FB1B13">
      <w:pPr>
        <w:spacing w:line="252" w:lineRule="auto"/>
        <w:ind w:firstLine="284"/>
        <w:jc w:val="both"/>
        <w:rPr>
          <w:sz w:val="18"/>
          <w:szCs w:val="28"/>
          <w:lang w:val="en-US"/>
        </w:rPr>
      </w:pPr>
      <w:r>
        <w:rPr>
          <w:i/>
          <w:iCs/>
          <w:sz w:val="18"/>
          <w:szCs w:val="28"/>
          <w:lang w:val="en-US"/>
        </w:rPr>
        <w:t>p/</w:t>
      </w:r>
      <w:proofErr w:type="spellStart"/>
      <w:proofErr w:type="gramStart"/>
      <w:r>
        <w:rPr>
          <w:i/>
          <w:iCs/>
          <w:sz w:val="18"/>
          <w:szCs w:val="28"/>
          <w:lang w:val="en-US"/>
        </w:rPr>
        <w:t>p</w:t>
      </w:r>
      <w:r>
        <w:rPr>
          <w:sz w:val="18"/>
          <w:szCs w:val="28"/>
          <w:vertAlign w:val="subscript"/>
          <w:lang w:val="en-US"/>
        </w:rPr>
        <w:t>s</w:t>
      </w:r>
      <w:proofErr w:type="spellEnd"/>
      <w:r>
        <w:rPr>
          <w:sz w:val="18"/>
          <w:szCs w:val="28"/>
          <w:vertAlign w:val="subscript"/>
          <w:lang w:val="en-US"/>
        </w:rPr>
        <w:t xml:space="preserve">  </w:t>
      </w:r>
      <w:r>
        <w:rPr>
          <w:sz w:val="18"/>
          <w:szCs w:val="28"/>
          <w:lang w:val="en-US"/>
        </w:rPr>
        <w:t>…</w:t>
      </w:r>
      <w:proofErr w:type="gramEnd"/>
      <w:r>
        <w:rPr>
          <w:sz w:val="18"/>
          <w:szCs w:val="28"/>
          <w:lang w:val="en-US"/>
        </w:rPr>
        <w:t>…………………………………      0,05    0,10    0,15    0,20    0,25    0,30</w:t>
      </w:r>
    </w:p>
    <w:p w:rsidR="00FB1B13" w:rsidRDefault="00FB1B13" w:rsidP="00FB1B13">
      <w:pPr>
        <w:spacing w:line="252" w:lineRule="auto"/>
        <w:ind w:firstLine="284"/>
        <w:jc w:val="both"/>
        <w:rPr>
          <w:sz w:val="18"/>
          <w:szCs w:val="28"/>
          <w:lang w:val="en-US"/>
        </w:rPr>
      </w:pPr>
      <w:proofErr w:type="gramStart"/>
      <w:r>
        <w:rPr>
          <w:i/>
          <w:iCs/>
          <w:sz w:val="18"/>
          <w:szCs w:val="28"/>
          <w:lang w:val="en-US"/>
        </w:rPr>
        <w:t>a</w:t>
      </w:r>
      <w:proofErr w:type="gramEnd"/>
      <w:r>
        <w:rPr>
          <w:sz w:val="18"/>
          <w:szCs w:val="28"/>
          <w:lang w:val="en-US"/>
        </w:rPr>
        <w:t xml:space="preserve">, </w:t>
      </w:r>
      <w:r>
        <w:rPr>
          <w:sz w:val="18"/>
          <w:szCs w:val="28"/>
        </w:rPr>
        <w:t>моль</w:t>
      </w:r>
      <w:r>
        <w:rPr>
          <w:sz w:val="18"/>
          <w:szCs w:val="28"/>
          <w:lang w:val="en-US"/>
        </w:rPr>
        <w:t>/</w:t>
      </w:r>
      <w:r>
        <w:rPr>
          <w:sz w:val="18"/>
          <w:szCs w:val="28"/>
        </w:rPr>
        <w:t>кг</w:t>
      </w:r>
      <w:r>
        <w:rPr>
          <w:sz w:val="18"/>
          <w:szCs w:val="28"/>
          <w:lang w:val="en-US"/>
        </w:rPr>
        <w:t xml:space="preserve"> .……………………………      0,25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0,40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0,49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0,57  </w:t>
      </w:r>
      <w:r>
        <w:rPr>
          <w:sz w:val="18"/>
          <w:szCs w:val="28"/>
        </w:rPr>
        <w:t xml:space="preserve"> </w:t>
      </w:r>
      <w:r>
        <w:rPr>
          <w:sz w:val="18"/>
          <w:szCs w:val="28"/>
          <w:lang w:val="en-US"/>
        </w:rPr>
        <w:t xml:space="preserve"> 0,65 </w:t>
      </w:r>
      <w:r>
        <w:rPr>
          <w:sz w:val="18"/>
          <w:szCs w:val="28"/>
        </w:rPr>
        <w:t xml:space="preserve">  </w:t>
      </w:r>
      <w:r>
        <w:rPr>
          <w:sz w:val="18"/>
          <w:szCs w:val="28"/>
          <w:lang w:val="en-US"/>
        </w:rPr>
        <w:t xml:space="preserve"> 0,72</w:t>
      </w:r>
    </w:p>
    <w:p w:rsidR="00FB1B13" w:rsidRDefault="00FB1B13" w:rsidP="00FB1B13">
      <w:pPr>
        <w:rPr>
          <w:b/>
        </w:rPr>
      </w:pPr>
    </w:p>
    <w:p w:rsidR="00FB1B13" w:rsidRDefault="00FB1B13" w:rsidP="00FB1B13">
      <w:pPr>
        <w:pStyle w:val="7"/>
      </w:pPr>
      <w:r>
        <w:t>Задача 40</w:t>
      </w:r>
    </w:p>
    <w:p w:rsidR="00FB1B13" w:rsidRDefault="00FB1B13" w:rsidP="00FB1B13">
      <w:pPr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Проверить теорию кинетики коагуляции гидрозоля золота на основании экспериментальных данных (</w:t>
      </w:r>
      <w:r>
        <w:rPr>
          <w:i/>
          <w:iCs/>
          <w:sz w:val="22"/>
          <w:szCs w:val="28"/>
        </w:rPr>
        <w:t>Т</w:t>
      </w:r>
      <w:r>
        <w:rPr>
          <w:sz w:val="22"/>
          <w:szCs w:val="28"/>
        </w:rPr>
        <w:t xml:space="preserve"> = 292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>, η = 10</w:t>
      </w:r>
      <w:r>
        <w:rPr>
          <w:sz w:val="22"/>
          <w:szCs w:val="28"/>
          <w:vertAlign w:val="superscript"/>
        </w:rPr>
        <w:t xml:space="preserve">-3  </w:t>
      </w:r>
      <w:r>
        <w:rPr>
          <w:sz w:val="22"/>
          <w:szCs w:val="28"/>
        </w:rPr>
        <w:t>Па · с).</w:t>
      </w:r>
    </w:p>
    <w:p w:rsidR="00FB1B13" w:rsidRDefault="00FB1B13" w:rsidP="00FB1B13">
      <w:pPr>
        <w:ind w:firstLine="284"/>
        <w:jc w:val="both"/>
        <w:rPr>
          <w:sz w:val="18"/>
          <w:szCs w:val="32"/>
        </w:rPr>
      </w:pPr>
    </w:p>
    <w:p w:rsidR="00FB1B13" w:rsidRDefault="00FB1B13" w:rsidP="00FB1B13">
      <w:pPr>
        <w:ind w:firstLine="284"/>
        <w:jc w:val="both"/>
        <w:rPr>
          <w:sz w:val="18"/>
          <w:szCs w:val="28"/>
        </w:rPr>
      </w:pPr>
      <w:proofErr w:type="gramStart"/>
      <w:r>
        <w:rPr>
          <w:i/>
          <w:iCs/>
          <w:sz w:val="18"/>
          <w:szCs w:val="32"/>
          <w:lang w:val="en-US"/>
        </w:rPr>
        <w:t>t</w:t>
      </w:r>
      <w:proofErr w:type="gramEnd"/>
      <w:r>
        <w:rPr>
          <w:sz w:val="18"/>
          <w:szCs w:val="32"/>
        </w:rPr>
        <w:t xml:space="preserve">, с ………………………………….…      </w:t>
      </w:r>
      <w:r>
        <w:rPr>
          <w:sz w:val="18"/>
          <w:szCs w:val="28"/>
        </w:rPr>
        <w:t>0           35         68         126      300</w:t>
      </w:r>
    </w:p>
    <w:p w:rsidR="00FB1B13" w:rsidRDefault="00FB1B13" w:rsidP="00FB1B13">
      <w:pPr>
        <w:ind w:firstLine="284"/>
        <w:jc w:val="both"/>
        <w:rPr>
          <w:sz w:val="18"/>
          <w:szCs w:val="28"/>
        </w:rPr>
      </w:pPr>
      <w:r>
        <w:rPr>
          <w:sz w:val="18"/>
          <w:szCs w:val="28"/>
        </w:rPr>
        <w:t>ν · 10</w:t>
      </w:r>
      <w:r>
        <w:rPr>
          <w:sz w:val="18"/>
          <w:szCs w:val="28"/>
          <w:vertAlign w:val="superscript"/>
        </w:rPr>
        <w:t>-14</w:t>
      </w:r>
      <w:r>
        <w:rPr>
          <w:sz w:val="18"/>
          <w:szCs w:val="28"/>
        </w:rPr>
        <w:t>, м</w:t>
      </w:r>
      <w:r>
        <w:rPr>
          <w:sz w:val="18"/>
          <w:szCs w:val="28"/>
          <w:vertAlign w:val="superscript"/>
        </w:rPr>
        <w:t xml:space="preserve">-3  </w:t>
      </w:r>
      <w:r>
        <w:rPr>
          <w:sz w:val="18"/>
          <w:szCs w:val="28"/>
        </w:rPr>
        <w:t>………..............................    10,6       6,99     5,33       4,12      2,13</w:t>
      </w:r>
    </w:p>
    <w:p w:rsidR="00FB1B13" w:rsidRDefault="00FB1B13" w:rsidP="00FB1B13">
      <w:pPr>
        <w:rPr>
          <w:b/>
        </w:rPr>
      </w:pPr>
    </w:p>
    <w:p w:rsidR="00FB1B13" w:rsidRDefault="00FB1B13" w:rsidP="00FB1B13">
      <w:pPr>
        <w:pStyle w:val="8"/>
      </w:pPr>
      <w:r>
        <w:t>Задача 50</w:t>
      </w:r>
    </w:p>
    <w:p w:rsidR="00FB1B13" w:rsidRDefault="00FB1B13" w:rsidP="00FB1B13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При достаточно медленном введении вещества  </w:t>
      </w:r>
      <w:r>
        <w:rPr>
          <w:i/>
          <w:iCs/>
          <w:color w:val="000000"/>
          <w:sz w:val="22"/>
          <w:szCs w:val="28"/>
          <w:lang w:val="en-US"/>
        </w:rPr>
        <w:t>B</w:t>
      </w:r>
      <w:r>
        <w:rPr>
          <w:color w:val="000000"/>
          <w:sz w:val="22"/>
          <w:szCs w:val="28"/>
        </w:rPr>
        <w:t xml:space="preserve">  в разба</w:t>
      </w:r>
      <w:r>
        <w:rPr>
          <w:color w:val="000000"/>
          <w:sz w:val="22"/>
          <w:szCs w:val="28"/>
        </w:rPr>
        <w:t>в</w:t>
      </w:r>
      <w:r>
        <w:rPr>
          <w:color w:val="000000"/>
          <w:sz w:val="22"/>
          <w:szCs w:val="28"/>
        </w:rPr>
        <w:t xml:space="preserve">ленный раствор вещества </w:t>
      </w:r>
      <w:r w:rsidRPr="00425C28">
        <w:rPr>
          <w:color w:val="000000"/>
          <w:sz w:val="22"/>
          <w:szCs w:val="28"/>
        </w:rPr>
        <w:t xml:space="preserve"> </w:t>
      </w:r>
      <w:r>
        <w:rPr>
          <w:i/>
          <w:iCs/>
          <w:color w:val="000000"/>
          <w:sz w:val="22"/>
          <w:szCs w:val="28"/>
          <w:lang w:val="en-US"/>
        </w:rPr>
        <w:t>A</w:t>
      </w:r>
      <w:r>
        <w:rPr>
          <w:color w:val="000000"/>
          <w:sz w:val="22"/>
          <w:szCs w:val="28"/>
        </w:rPr>
        <w:t xml:space="preserve">  возможно образование гидрозоля вещества  </w:t>
      </w:r>
      <w:r>
        <w:rPr>
          <w:i/>
          <w:iCs/>
          <w:color w:val="000000"/>
          <w:sz w:val="22"/>
          <w:szCs w:val="28"/>
        </w:rPr>
        <w:t>С</w:t>
      </w:r>
      <w:r>
        <w:rPr>
          <w:color w:val="000000"/>
          <w:sz w:val="22"/>
          <w:szCs w:val="28"/>
        </w:rPr>
        <w:t>.  Напишите фор</w:t>
      </w:r>
      <w:r>
        <w:rPr>
          <w:color w:val="000000"/>
          <w:sz w:val="22"/>
          <w:szCs w:val="28"/>
        </w:rPr>
        <w:softHyphen/>
        <w:t>мулы мицеллы и укажите знак эле</w:t>
      </w:r>
      <w:r>
        <w:rPr>
          <w:color w:val="000000"/>
          <w:sz w:val="22"/>
          <w:szCs w:val="28"/>
        </w:rPr>
        <w:t>к</w:t>
      </w:r>
      <w:r>
        <w:rPr>
          <w:color w:val="000000"/>
          <w:sz w:val="22"/>
          <w:szCs w:val="28"/>
        </w:rPr>
        <w:t>трического заряда коллоидных частиц этого зо</w:t>
      </w:r>
      <w:r>
        <w:rPr>
          <w:color w:val="000000"/>
          <w:sz w:val="22"/>
          <w:szCs w:val="28"/>
        </w:rPr>
        <w:softHyphen/>
        <w:t>ля.</w:t>
      </w:r>
    </w:p>
    <w:p w:rsidR="00FB1B13" w:rsidRDefault="00FB1B13" w:rsidP="00FB1B13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</w:p>
    <w:p w:rsidR="00FB1B13" w:rsidRDefault="00FB1B13" w:rsidP="00FB1B13">
      <w:pPr>
        <w:shd w:val="clear" w:color="auto" w:fill="FFFFFF"/>
        <w:ind w:firstLine="284"/>
        <w:jc w:val="both"/>
        <w:rPr>
          <w:b/>
          <w:sz w:val="22"/>
          <w:szCs w:val="2"/>
        </w:rPr>
      </w:pPr>
    </w:p>
    <w:tbl>
      <w:tblPr>
        <w:tblW w:w="58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546"/>
        <w:gridCol w:w="1843"/>
        <w:gridCol w:w="1806"/>
      </w:tblGrid>
      <w:tr w:rsidR="00FB1B13" w:rsidTr="00B45BAF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Задача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color w:val="000000"/>
                <w:sz w:val="16"/>
                <w:szCs w:val="26"/>
              </w:rPr>
              <w:t>С</w:t>
            </w:r>
          </w:p>
        </w:tc>
      </w:tr>
      <w:tr w:rsidR="00FB1B13" w:rsidTr="00B45B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6"/>
              </w:rPr>
              <w:t>50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Pb</w:t>
            </w:r>
            <w:proofErr w:type="spellEnd"/>
            <w:r>
              <w:rPr>
                <w:color w:val="000000"/>
                <w:sz w:val="18"/>
                <w:szCs w:val="26"/>
              </w:rPr>
              <w:t xml:space="preserve"> (</w:t>
            </w:r>
            <w:r>
              <w:rPr>
                <w:color w:val="000000"/>
                <w:sz w:val="18"/>
                <w:szCs w:val="26"/>
                <w:lang w:val="en-US"/>
              </w:rPr>
              <w:t>NO</w:t>
            </w:r>
            <w:r>
              <w:rPr>
                <w:color w:val="000000"/>
                <w:sz w:val="18"/>
                <w:szCs w:val="26"/>
                <w:vertAlign w:val="subscript"/>
              </w:rPr>
              <w:t>3</w:t>
            </w:r>
            <w:r>
              <w:rPr>
                <w:color w:val="000000"/>
                <w:sz w:val="18"/>
                <w:szCs w:val="26"/>
              </w:rPr>
              <w:t>)</w:t>
            </w:r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HCl</w:t>
            </w:r>
            <w:proofErr w:type="spellEnd"/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color w:val="000000"/>
                <w:sz w:val="18"/>
                <w:szCs w:val="26"/>
                <w:lang w:val="en-US"/>
              </w:rPr>
              <w:t>PbCl</w:t>
            </w:r>
            <w:proofErr w:type="spellEnd"/>
            <w:r>
              <w:rPr>
                <w:color w:val="000000"/>
                <w:sz w:val="18"/>
                <w:szCs w:val="26"/>
                <w:vertAlign w:val="subscript"/>
              </w:rPr>
              <w:t>2</w:t>
            </w:r>
          </w:p>
        </w:tc>
      </w:tr>
    </w:tbl>
    <w:p w:rsidR="00FB1B13" w:rsidRDefault="00FB1B13" w:rsidP="00FB1B13">
      <w:pPr>
        <w:pStyle w:val="7"/>
      </w:pPr>
      <w:r>
        <w:t>Задача 60</w:t>
      </w:r>
    </w:p>
    <w:p w:rsidR="00FB1B13" w:rsidRDefault="00FB1B13" w:rsidP="00FB1B13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Написать формулу мицеллы  </w:t>
      </w:r>
      <w:proofErr w:type="spellStart"/>
      <w:r>
        <w:rPr>
          <w:sz w:val="22"/>
          <w:szCs w:val="28"/>
        </w:rPr>
        <w:t>AgJ</w:t>
      </w:r>
      <w:proofErr w:type="spellEnd"/>
      <w:r>
        <w:rPr>
          <w:sz w:val="22"/>
          <w:szCs w:val="28"/>
        </w:rPr>
        <w:t>, если в качестве стабилиз</w:t>
      </w:r>
      <w:r>
        <w:rPr>
          <w:sz w:val="22"/>
          <w:szCs w:val="28"/>
        </w:rPr>
        <w:t>а</w:t>
      </w:r>
      <w:r>
        <w:rPr>
          <w:sz w:val="22"/>
          <w:szCs w:val="28"/>
        </w:rPr>
        <w:t>тора взят нитрат серебра. Каков знак заряда коллоидных ча</w:t>
      </w:r>
      <w:r>
        <w:rPr>
          <w:sz w:val="22"/>
          <w:szCs w:val="28"/>
        </w:rPr>
        <w:t>с</w:t>
      </w:r>
      <w:r>
        <w:rPr>
          <w:sz w:val="22"/>
          <w:szCs w:val="28"/>
        </w:rPr>
        <w:t>тиц?</w:t>
      </w:r>
    </w:p>
    <w:p w:rsidR="00FB1B13" w:rsidRDefault="00FB1B13" w:rsidP="00FB1B13">
      <w:pPr>
        <w:ind w:firstLine="284"/>
        <w:jc w:val="both"/>
        <w:rPr>
          <w:b/>
          <w:sz w:val="22"/>
          <w:szCs w:val="28"/>
        </w:rPr>
      </w:pPr>
    </w:p>
    <w:p w:rsidR="00FB1B13" w:rsidRDefault="00FB1B13" w:rsidP="00FB1B13">
      <w:pPr>
        <w:pStyle w:val="8"/>
        <w:rPr>
          <w:bCs/>
        </w:rPr>
      </w:pPr>
      <w:r>
        <w:rPr>
          <w:bCs/>
        </w:rPr>
        <w:t>Задача 70</w:t>
      </w:r>
    </w:p>
    <w:p w:rsidR="00FB1B13" w:rsidRDefault="00FB1B13" w:rsidP="00FB1B13">
      <w:pPr>
        <w:shd w:val="clear" w:color="auto" w:fill="FFFFFF"/>
        <w:ind w:firstLine="284"/>
        <w:jc w:val="both"/>
        <w:rPr>
          <w:sz w:val="22"/>
        </w:rPr>
      </w:pPr>
      <w:r>
        <w:rPr>
          <w:color w:val="000000"/>
          <w:sz w:val="22"/>
          <w:szCs w:val="28"/>
        </w:rPr>
        <w:t>Рассчитайте время половинной коагуляции и константу скор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сти коагуляции, используя полученные с помощью ультрамикр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скопа эксперимен</w:t>
      </w:r>
      <w:r>
        <w:rPr>
          <w:color w:val="000000"/>
          <w:sz w:val="22"/>
          <w:szCs w:val="28"/>
        </w:rPr>
        <w:softHyphen/>
        <w:t>тальные данные по изменению общего числа частиц при коагуляции лиофобной дисперсной системы под действием электр</w:t>
      </w:r>
      <w:r>
        <w:rPr>
          <w:color w:val="000000"/>
          <w:sz w:val="22"/>
          <w:szCs w:val="28"/>
        </w:rPr>
        <w:t>о</w:t>
      </w:r>
      <w:r>
        <w:rPr>
          <w:color w:val="000000"/>
          <w:sz w:val="22"/>
          <w:szCs w:val="28"/>
        </w:rPr>
        <w:t>лита.</w:t>
      </w:r>
    </w:p>
    <w:p w:rsidR="00FB1B13" w:rsidRDefault="00FB1B13" w:rsidP="00FB1B13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Указание: Уравнение </w:t>
      </w:r>
      <w:proofErr w:type="spellStart"/>
      <w:r>
        <w:rPr>
          <w:color w:val="000000"/>
          <w:sz w:val="18"/>
          <w:szCs w:val="28"/>
        </w:rPr>
        <w:t>Смолуховского</w:t>
      </w:r>
      <w:proofErr w:type="spellEnd"/>
      <w:r>
        <w:rPr>
          <w:color w:val="000000"/>
          <w:sz w:val="18"/>
          <w:szCs w:val="28"/>
        </w:rPr>
        <w:t xml:space="preserve"> целесообразно предст</w:t>
      </w:r>
      <w:r>
        <w:rPr>
          <w:color w:val="000000"/>
          <w:sz w:val="18"/>
          <w:szCs w:val="28"/>
        </w:rPr>
        <w:t>а</w:t>
      </w:r>
      <w:r>
        <w:rPr>
          <w:color w:val="000000"/>
          <w:sz w:val="18"/>
          <w:szCs w:val="28"/>
        </w:rPr>
        <w:t>вить в виде</w:t>
      </w:r>
    </w:p>
    <w:p w:rsidR="00FB1B13" w:rsidRDefault="00FB1B13" w:rsidP="00FB1B13">
      <w:pPr>
        <w:shd w:val="clear" w:color="auto" w:fill="FFFFFF"/>
        <w:ind w:firstLine="284"/>
        <w:jc w:val="both"/>
        <w:rPr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  <w:lang w:val="en-US"/>
        </w:rPr>
        <w:t>V</w:t>
      </w:r>
      <w:r>
        <w:rPr>
          <w:color w:val="000000"/>
          <w:sz w:val="18"/>
          <w:szCs w:val="26"/>
          <w:vertAlign w:val="subscript"/>
        </w:rPr>
        <w:t xml:space="preserve">0 </w:t>
      </w:r>
      <w:r>
        <w:rPr>
          <w:color w:val="000000"/>
          <w:sz w:val="18"/>
          <w:szCs w:val="28"/>
        </w:rPr>
        <w:t>/</w:t>
      </w:r>
      <w:r>
        <w:rPr>
          <w:i/>
          <w:iCs/>
          <w:color w:val="000000"/>
          <w:sz w:val="18"/>
          <w:szCs w:val="28"/>
          <w:lang w:val="en-US"/>
        </w:rPr>
        <w:t>V</w:t>
      </w:r>
      <w:r>
        <w:rPr>
          <w:i/>
          <w:iCs/>
          <w:color w:val="000000"/>
          <w:sz w:val="18"/>
          <w:szCs w:val="26"/>
          <w:vertAlign w:val="subscript"/>
          <w:lang w:val="en-US"/>
        </w:rPr>
        <w:t>S</w:t>
      </w:r>
      <w:r>
        <w:rPr>
          <w:i/>
          <w:iCs/>
          <w:color w:val="000000"/>
          <w:sz w:val="18"/>
          <w:szCs w:val="26"/>
          <w:vertAlign w:val="subscript"/>
        </w:rPr>
        <w:t xml:space="preserve"> </w:t>
      </w:r>
      <w:r>
        <w:rPr>
          <w:color w:val="000000"/>
          <w:sz w:val="18"/>
          <w:szCs w:val="26"/>
          <w:vertAlign w:val="subscript"/>
        </w:rPr>
        <w:t xml:space="preserve">  </w:t>
      </w:r>
      <w:r>
        <w:rPr>
          <w:color w:val="000000"/>
          <w:sz w:val="18"/>
          <w:szCs w:val="28"/>
        </w:rPr>
        <w:t xml:space="preserve">= </w:t>
      </w:r>
      <w:proofErr w:type="gramStart"/>
      <w:r>
        <w:rPr>
          <w:i/>
          <w:iCs/>
          <w:color w:val="000000"/>
          <w:sz w:val="18"/>
          <w:szCs w:val="28"/>
          <w:lang w:val="en-US"/>
        </w:rPr>
        <w:t>f</w:t>
      </w:r>
      <w:r>
        <w:rPr>
          <w:color w:val="000000"/>
          <w:sz w:val="18"/>
          <w:szCs w:val="28"/>
        </w:rPr>
        <w:t>(</w:t>
      </w:r>
      <w:proofErr w:type="gramEnd"/>
      <w:r>
        <w:rPr>
          <w:i/>
          <w:iCs/>
          <w:color w:val="000000"/>
          <w:sz w:val="18"/>
          <w:szCs w:val="28"/>
          <w:lang w:val="en-US"/>
        </w:rPr>
        <w:t>t</w:t>
      </w:r>
      <w:r>
        <w:rPr>
          <w:color w:val="000000"/>
          <w:sz w:val="18"/>
          <w:szCs w:val="28"/>
        </w:rPr>
        <w:t>), после чего время половинной коагуляции нужно определить графич</w:t>
      </w:r>
      <w:r>
        <w:rPr>
          <w:color w:val="000000"/>
          <w:sz w:val="18"/>
          <w:szCs w:val="28"/>
        </w:rPr>
        <w:t>е</w:t>
      </w:r>
      <w:r>
        <w:rPr>
          <w:color w:val="000000"/>
          <w:sz w:val="18"/>
          <w:szCs w:val="28"/>
        </w:rPr>
        <w:t>ски.</w:t>
      </w:r>
    </w:p>
    <w:p w:rsidR="00FB1B13" w:rsidRDefault="00FB1B13" w:rsidP="00FB1B13">
      <w:pPr>
        <w:shd w:val="clear" w:color="auto" w:fill="FFFFFF"/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70.</w:t>
      </w:r>
    </w:p>
    <w:p w:rsidR="00FB1B13" w:rsidRDefault="00FB1B13" w:rsidP="00FB1B13">
      <w:pPr>
        <w:shd w:val="clear" w:color="auto" w:fill="FFFFFF"/>
        <w:ind w:firstLine="284"/>
        <w:jc w:val="both"/>
        <w:rPr>
          <w:sz w:val="22"/>
        </w:rPr>
      </w:pPr>
    </w:p>
    <w:tbl>
      <w:tblPr>
        <w:tblW w:w="59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3"/>
        <w:gridCol w:w="563"/>
        <w:gridCol w:w="563"/>
        <w:gridCol w:w="563"/>
        <w:gridCol w:w="563"/>
        <w:gridCol w:w="563"/>
      </w:tblGrid>
      <w:tr w:rsidR="00FB1B13" w:rsidTr="00B45BAF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Время коагуляции </w:t>
            </w:r>
            <w:r>
              <w:rPr>
                <w:i/>
                <w:iCs/>
                <w:color w:val="000000"/>
                <w:sz w:val="16"/>
                <w:szCs w:val="28"/>
                <w:lang w:val="en-US"/>
              </w:rPr>
              <w:t>t</w:t>
            </w:r>
            <w:r>
              <w:rPr>
                <w:color w:val="000000"/>
                <w:sz w:val="16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28"/>
              </w:rPr>
              <w:t>с</w:t>
            </w:r>
            <w:proofErr w:type="gramEnd"/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125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375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425</w:t>
            </w:r>
          </w:p>
        </w:tc>
      </w:tr>
      <w:tr w:rsidR="00FB1B13" w:rsidTr="00B45BAF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ind w:left="86" w:right="94" w:firstLine="142"/>
              <w:jc w:val="both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Суммарное число частиц диспер</w:t>
            </w:r>
            <w:r>
              <w:rPr>
                <w:color w:val="000000"/>
                <w:sz w:val="18"/>
                <w:szCs w:val="28"/>
              </w:rPr>
              <w:t>с</w:t>
            </w:r>
            <w:r>
              <w:rPr>
                <w:color w:val="000000"/>
                <w:sz w:val="18"/>
                <w:szCs w:val="28"/>
              </w:rPr>
              <w:t>ной фа</w:t>
            </w:r>
            <w:r>
              <w:rPr>
                <w:color w:val="000000"/>
                <w:sz w:val="18"/>
                <w:szCs w:val="28"/>
              </w:rPr>
              <w:softHyphen/>
              <w:t xml:space="preserve">зы,   </w:t>
            </w:r>
            <w:r>
              <w:rPr>
                <w:i/>
                <w:iCs/>
                <w:color w:val="000000"/>
                <w:sz w:val="18"/>
                <w:szCs w:val="28"/>
                <w:lang w:val="en-US"/>
              </w:rPr>
              <w:t>V</w:t>
            </w:r>
            <w:r>
              <w:rPr>
                <w:i/>
                <w:iCs/>
                <w:color w:val="000000"/>
                <w:sz w:val="18"/>
                <w:szCs w:val="28"/>
                <w:vertAlign w:val="subscript"/>
                <w:lang w:val="en-US"/>
              </w:rPr>
              <w:t>S</w:t>
            </w:r>
            <w:r>
              <w:rPr>
                <w:i/>
                <w:iCs/>
                <w:color w:val="000000"/>
                <w:sz w:val="18"/>
                <w:szCs w:val="28"/>
                <w:vertAlign w:val="subscript"/>
              </w:rPr>
              <w:t xml:space="preserve"> </w:t>
            </w:r>
            <w:r>
              <w:rPr>
                <w:sz w:val="18"/>
                <w:szCs w:val="28"/>
              </w:rPr>
              <w:t xml:space="preserve">· </w:t>
            </w:r>
            <w:r>
              <w:rPr>
                <w:color w:val="000000"/>
                <w:sz w:val="18"/>
                <w:szCs w:val="28"/>
              </w:rPr>
              <w:t>10</w:t>
            </w:r>
            <w:r>
              <w:rPr>
                <w:sz w:val="18"/>
                <w:szCs w:val="28"/>
                <w:vertAlign w:val="superscript"/>
              </w:rPr>
              <w:t>-14</w:t>
            </w:r>
            <w:r>
              <w:rPr>
                <w:color w:val="000000"/>
                <w:sz w:val="18"/>
                <w:szCs w:val="28"/>
              </w:rPr>
              <w:t xml:space="preserve">  частиц/м</w:t>
            </w:r>
            <w:r>
              <w:rPr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20,2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8,08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5,05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3,67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color w:val="000000"/>
                <w:sz w:val="18"/>
                <w:szCs w:val="28"/>
              </w:rPr>
            </w:pPr>
          </w:p>
          <w:p w:rsidR="00FB1B13" w:rsidRDefault="00FB1B13" w:rsidP="00B45BAF">
            <w:pPr>
              <w:shd w:val="clear" w:color="auto" w:fill="FFFFFF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3,31</w:t>
            </w:r>
          </w:p>
        </w:tc>
      </w:tr>
    </w:tbl>
    <w:p w:rsidR="00FB1B13" w:rsidRDefault="00FB1B13" w:rsidP="00FB1B13">
      <w:pPr>
        <w:ind w:firstLine="284"/>
        <w:jc w:val="both"/>
        <w:rPr>
          <w:b/>
          <w:sz w:val="22"/>
          <w:szCs w:val="28"/>
        </w:rPr>
      </w:pPr>
    </w:p>
    <w:p w:rsidR="00FB1B13" w:rsidRDefault="00FB1B13" w:rsidP="00FB1B13">
      <w:pPr>
        <w:pStyle w:val="7"/>
      </w:pPr>
      <w:r>
        <w:t>Задача  80</w:t>
      </w:r>
    </w:p>
    <w:p w:rsidR="00FB1B13" w:rsidRDefault="00FB1B13" w:rsidP="00FB1B13">
      <w:pPr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>Коагуляция  3 · 10</w:t>
      </w:r>
      <w:r>
        <w:rPr>
          <w:sz w:val="22"/>
          <w:szCs w:val="28"/>
          <w:vertAlign w:val="superscript"/>
        </w:rPr>
        <w:t>-5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 xml:space="preserve"> золя  </w:t>
      </w:r>
      <w:proofErr w:type="spellStart"/>
      <w:r>
        <w:rPr>
          <w:sz w:val="22"/>
          <w:szCs w:val="28"/>
        </w:rPr>
        <w:t>AgI</w:t>
      </w:r>
      <w:proofErr w:type="spellEnd"/>
      <w:r>
        <w:rPr>
          <w:sz w:val="22"/>
          <w:szCs w:val="28"/>
        </w:rPr>
        <w:t xml:space="preserve">  наблюдается при добавл</w:t>
      </w:r>
      <w:r>
        <w:rPr>
          <w:sz w:val="22"/>
          <w:szCs w:val="28"/>
        </w:rPr>
        <w:t>е</w:t>
      </w:r>
      <w:r>
        <w:rPr>
          <w:sz w:val="22"/>
          <w:szCs w:val="28"/>
        </w:rPr>
        <w:t>нии к нему 30 мл электролита KNO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 xml:space="preserve"> концентрации 1 </w:t>
      </w:r>
      <w:proofErr w:type="spellStart"/>
      <w:r>
        <w:rPr>
          <w:sz w:val="22"/>
          <w:szCs w:val="28"/>
        </w:rPr>
        <w:t>кмоль</w:t>
      </w:r>
      <w:proofErr w:type="spellEnd"/>
      <w:r>
        <w:rPr>
          <w:sz w:val="22"/>
          <w:szCs w:val="28"/>
        </w:rPr>
        <w:t>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>. На основании теории ДЛФО определите концентрацию  10</w:t>
      </w:r>
      <w:r>
        <w:rPr>
          <w:sz w:val="22"/>
          <w:szCs w:val="28"/>
          <w:vertAlign w:val="superscript"/>
        </w:rPr>
        <w:t>-7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 xml:space="preserve"> эле</w:t>
      </w:r>
      <w:r>
        <w:rPr>
          <w:sz w:val="22"/>
          <w:szCs w:val="28"/>
        </w:rPr>
        <w:t>к</w:t>
      </w:r>
      <w:r>
        <w:rPr>
          <w:sz w:val="22"/>
          <w:szCs w:val="28"/>
        </w:rPr>
        <w:t xml:space="preserve">тролита  </w:t>
      </w:r>
      <w:proofErr w:type="spellStart"/>
      <w:r>
        <w:rPr>
          <w:sz w:val="22"/>
          <w:szCs w:val="28"/>
        </w:rPr>
        <w:t>Al</w:t>
      </w:r>
      <w:proofErr w:type="spellEnd"/>
      <w:r>
        <w:rPr>
          <w:sz w:val="22"/>
          <w:szCs w:val="28"/>
        </w:rPr>
        <w:t xml:space="preserve"> (NO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>)</w:t>
      </w:r>
      <w:r>
        <w:rPr>
          <w:color w:val="000000"/>
          <w:sz w:val="22"/>
          <w:szCs w:val="26"/>
          <w:vertAlign w:val="subscript"/>
        </w:rPr>
        <w:t>3</w:t>
      </w:r>
      <w:r>
        <w:rPr>
          <w:sz w:val="22"/>
          <w:szCs w:val="28"/>
        </w:rPr>
        <w:t>,  которая вызывает коагуляцию 10</w:t>
      </w:r>
      <w:r>
        <w:rPr>
          <w:sz w:val="22"/>
          <w:szCs w:val="28"/>
          <w:vertAlign w:val="superscript"/>
        </w:rPr>
        <w:t>-5</w:t>
      </w:r>
      <w:r>
        <w:rPr>
          <w:sz w:val="22"/>
          <w:szCs w:val="28"/>
        </w:rPr>
        <w:t xml:space="preserve">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 данного з</w:t>
      </w:r>
      <w:r>
        <w:rPr>
          <w:sz w:val="22"/>
          <w:szCs w:val="28"/>
        </w:rPr>
        <w:t>о</w:t>
      </w:r>
      <w:r>
        <w:rPr>
          <w:sz w:val="22"/>
          <w:szCs w:val="28"/>
        </w:rPr>
        <w:t>ля.</w:t>
      </w:r>
    </w:p>
    <w:p w:rsidR="00FB1B13" w:rsidRDefault="00FB1B13" w:rsidP="00FB1B13">
      <w:pPr>
        <w:spacing w:line="252" w:lineRule="auto"/>
        <w:ind w:firstLine="284"/>
        <w:jc w:val="both"/>
        <w:rPr>
          <w:i/>
          <w:iCs/>
          <w:sz w:val="22"/>
          <w:szCs w:val="28"/>
        </w:rPr>
      </w:pPr>
    </w:p>
    <w:p w:rsidR="00FB1B13" w:rsidRDefault="00FB1B13" w:rsidP="00FB1B13">
      <w:pPr>
        <w:spacing w:line="252" w:lineRule="auto"/>
        <w:ind w:firstLine="284"/>
        <w:jc w:val="both"/>
        <w:rPr>
          <w:i/>
          <w:iCs/>
          <w:sz w:val="22"/>
          <w:szCs w:val="28"/>
        </w:rPr>
      </w:pPr>
    </w:p>
    <w:p w:rsidR="00FB1B13" w:rsidRPr="00FB1B13" w:rsidRDefault="00FB1B13" w:rsidP="00FB1B13">
      <w:pPr>
        <w:spacing w:line="252" w:lineRule="auto"/>
        <w:ind w:firstLine="284"/>
        <w:jc w:val="both"/>
        <w:rPr>
          <w:b/>
          <w:iCs/>
        </w:rPr>
      </w:pPr>
      <w:r w:rsidRPr="00FB1B13">
        <w:rPr>
          <w:b/>
          <w:iCs/>
        </w:rPr>
        <w:t>Тут внимательнее, задачу 89 решать не нужно, надо только взять её данные и решить задачу 90.</w:t>
      </w:r>
    </w:p>
    <w:p w:rsidR="00FB1B13" w:rsidRDefault="00FB1B13" w:rsidP="00FB1B13">
      <w:pPr>
        <w:spacing w:line="252" w:lineRule="auto"/>
        <w:ind w:firstLine="284"/>
        <w:jc w:val="both"/>
        <w:rPr>
          <w:sz w:val="22"/>
          <w:szCs w:val="28"/>
        </w:rPr>
      </w:pPr>
      <w:r>
        <w:rPr>
          <w:i/>
          <w:iCs/>
          <w:sz w:val="22"/>
          <w:szCs w:val="28"/>
        </w:rPr>
        <w:t>89.</w:t>
      </w:r>
      <w:r>
        <w:rPr>
          <w:sz w:val="22"/>
          <w:szCs w:val="28"/>
        </w:rPr>
        <w:t>Вычислить и сравнить скорости оседания в воздухе частиц аэрозоля хлорида аммония радиусом  10</w:t>
      </w:r>
      <w:r>
        <w:rPr>
          <w:sz w:val="22"/>
          <w:szCs w:val="28"/>
          <w:vertAlign w:val="superscript"/>
        </w:rPr>
        <w:t>-6</w:t>
      </w:r>
      <w:r>
        <w:rPr>
          <w:sz w:val="22"/>
          <w:szCs w:val="28"/>
        </w:rPr>
        <w:t>, 10</w:t>
      </w:r>
      <w:r>
        <w:rPr>
          <w:sz w:val="22"/>
          <w:szCs w:val="28"/>
          <w:vertAlign w:val="superscript"/>
        </w:rPr>
        <w:t>-7</w:t>
      </w:r>
      <w:r>
        <w:rPr>
          <w:sz w:val="22"/>
          <w:szCs w:val="28"/>
        </w:rPr>
        <w:t xml:space="preserve"> и 10</w:t>
      </w:r>
      <w:r>
        <w:rPr>
          <w:sz w:val="22"/>
          <w:szCs w:val="28"/>
          <w:vertAlign w:val="superscript"/>
        </w:rPr>
        <w:t xml:space="preserve">-8 </w:t>
      </w:r>
      <w:r>
        <w:rPr>
          <w:sz w:val="22"/>
          <w:szCs w:val="28"/>
        </w:rPr>
        <w:t>м;  пло</w:t>
      </w:r>
      <w:r>
        <w:rPr>
          <w:sz w:val="22"/>
          <w:szCs w:val="28"/>
        </w:rPr>
        <w:t>т</w:t>
      </w:r>
      <w:r>
        <w:rPr>
          <w:sz w:val="22"/>
          <w:szCs w:val="28"/>
        </w:rPr>
        <w:t>ность дисперсной фазы   ρ = 1,5 · 10</w:t>
      </w:r>
      <w:r>
        <w:rPr>
          <w:sz w:val="22"/>
          <w:szCs w:val="28"/>
          <w:vertAlign w:val="superscript"/>
        </w:rPr>
        <w:t xml:space="preserve">3 </w:t>
      </w:r>
      <w:r>
        <w:rPr>
          <w:sz w:val="22"/>
          <w:szCs w:val="28"/>
        </w:rPr>
        <w:t>кг/м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 xml:space="preserve">;  плотностью воздуха можно пренебречь; вязкость дисперсионной среды (воздуха) </w:t>
      </w:r>
      <w:r>
        <w:rPr>
          <w:sz w:val="22"/>
          <w:szCs w:val="28"/>
        </w:rPr>
        <w:br/>
        <w:t>η = 1,8 · 10</w:t>
      </w:r>
      <w:r>
        <w:rPr>
          <w:sz w:val="22"/>
          <w:szCs w:val="28"/>
          <w:vertAlign w:val="superscript"/>
        </w:rPr>
        <w:t xml:space="preserve">-5   </w:t>
      </w:r>
      <w:r>
        <w:rPr>
          <w:sz w:val="22"/>
          <w:szCs w:val="28"/>
        </w:rPr>
        <w:t>Па · с; температура</w:t>
      </w:r>
      <w:proofErr w:type="gramStart"/>
      <w:r>
        <w:rPr>
          <w:sz w:val="22"/>
          <w:szCs w:val="28"/>
        </w:rPr>
        <w:t xml:space="preserve"> </w:t>
      </w:r>
      <w:r>
        <w:rPr>
          <w:i/>
          <w:iCs/>
          <w:sz w:val="22"/>
          <w:szCs w:val="28"/>
        </w:rPr>
        <w:t>Т</w:t>
      </w:r>
      <w:proofErr w:type="gramEnd"/>
      <w:r>
        <w:rPr>
          <w:sz w:val="22"/>
          <w:szCs w:val="28"/>
        </w:rPr>
        <w:t xml:space="preserve"> = 293К.</w:t>
      </w:r>
    </w:p>
    <w:p w:rsidR="00FB1B13" w:rsidRPr="00FB1B13" w:rsidRDefault="00FB1B13" w:rsidP="00FB1B13">
      <w:pPr>
        <w:pStyle w:val="7"/>
        <w:spacing w:line="252" w:lineRule="auto"/>
        <w:rPr>
          <w:b/>
        </w:rPr>
      </w:pPr>
      <w:r w:rsidRPr="00FB1B13">
        <w:rPr>
          <w:b/>
        </w:rPr>
        <w:t>Задача 90</w:t>
      </w:r>
    </w:p>
    <w:p w:rsidR="00FB1B13" w:rsidRPr="00FB1B13" w:rsidRDefault="00FB1B13" w:rsidP="00FB1B13">
      <w:pPr>
        <w:spacing w:line="252" w:lineRule="auto"/>
        <w:ind w:firstLine="284"/>
        <w:jc w:val="both"/>
        <w:rPr>
          <w:b/>
          <w:sz w:val="22"/>
          <w:szCs w:val="28"/>
        </w:rPr>
      </w:pPr>
      <w:r w:rsidRPr="00FB1B13">
        <w:rPr>
          <w:b/>
          <w:sz w:val="22"/>
          <w:szCs w:val="28"/>
        </w:rPr>
        <w:t xml:space="preserve">Пользуясь данными задачи  89,  вычислить и сравнить  время </w:t>
      </w:r>
      <w:proofErr w:type="gramStart"/>
      <w:r w:rsidRPr="00FB1B13">
        <w:rPr>
          <w:b/>
          <w:sz w:val="22"/>
          <w:szCs w:val="28"/>
        </w:rPr>
        <w:t>оседания частиц аэрозоля хлорида аммония</w:t>
      </w:r>
      <w:proofErr w:type="gramEnd"/>
      <w:r w:rsidRPr="00FB1B13">
        <w:rPr>
          <w:b/>
          <w:sz w:val="22"/>
          <w:szCs w:val="28"/>
        </w:rPr>
        <w:t xml:space="preserve"> с высоты  10 м.</w:t>
      </w:r>
    </w:p>
    <w:p w:rsidR="00FB1B13" w:rsidRDefault="00FB1B13" w:rsidP="00FB1B13">
      <w:pPr>
        <w:rPr>
          <w:b/>
        </w:rPr>
      </w:pPr>
    </w:p>
    <w:p w:rsidR="00FB1B13" w:rsidRDefault="00FB1B13" w:rsidP="00FB1B13">
      <w:pPr>
        <w:pStyle w:val="7"/>
        <w:spacing w:line="254" w:lineRule="auto"/>
      </w:pPr>
      <w:r>
        <w:t>Задача 100</w:t>
      </w:r>
    </w:p>
    <w:p w:rsidR="00FB1B13" w:rsidRDefault="00FB1B13" w:rsidP="00FB1B13">
      <w:pPr>
        <w:autoSpaceDE w:val="0"/>
        <w:autoSpaceDN w:val="0"/>
        <w:adjustRightInd w:val="0"/>
        <w:spacing w:line="254" w:lineRule="auto"/>
        <w:ind w:firstLine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Рассчитайте молекулярную массу поливинилового спирта по данным </w:t>
      </w:r>
      <w:proofErr w:type="spellStart"/>
      <w:r>
        <w:rPr>
          <w:sz w:val="22"/>
          <w:szCs w:val="28"/>
        </w:rPr>
        <w:t>вискозиметрического</w:t>
      </w:r>
      <w:proofErr w:type="spellEnd"/>
      <w:r>
        <w:rPr>
          <w:sz w:val="22"/>
          <w:szCs w:val="28"/>
        </w:rPr>
        <w:t xml:space="preserve"> метода: характеристическая вя</w:t>
      </w:r>
      <w:r>
        <w:rPr>
          <w:sz w:val="22"/>
          <w:szCs w:val="28"/>
        </w:rPr>
        <w:t>з</w:t>
      </w:r>
      <w:r>
        <w:rPr>
          <w:sz w:val="22"/>
          <w:szCs w:val="28"/>
        </w:rPr>
        <w:t>кость   [η] = 0,15 м</w:t>
      </w:r>
      <w:r>
        <w:rPr>
          <w:sz w:val="22"/>
          <w:szCs w:val="28"/>
          <w:vertAlign w:val="superscript"/>
        </w:rPr>
        <w:t>3</w:t>
      </w:r>
      <w:r>
        <w:rPr>
          <w:sz w:val="22"/>
          <w:szCs w:val="28"/>
        </w:rPr>
        <w:t>/кг,   константы уравнения Марка-</w:t>
      </w:r>
      <w:proofErr w:type="spellStart"/>
      <w:r>
        <w:rPr>
          <w:sz w:val="22"/>
          <w:szCs w:val="28"/>
        </w:rPr>
        <w:t>Хаувинка</w:t>
      </w:r>
      <w:proofErr w:type="spellEnd"/>
      <w:proofErr w:type="gramStart"/>
      <w:r>
        <w:rPr>
          <w:sz w:val="22"/>
          <w:szCs w:val="28"/>
        </w:rPr>
        <w:t xml:space="preserve"> </w:t>
      </w:r>
      <w:r>
        <w:rPr>
          <w:sz w:val="22"/>
          <w:szCs w:val="28"/>
        </w:rPr>
        <w:br/>
        <w:t>К</w:t>
      </w:r>
      <w:proofErr w:type="gramEnd"/>
      <w:r>
        <w:rPr>
          <w:sz w:val="22"/>
          <w:szCs w:val="28"/>
        </w:rPr>
        <w:t xml:space="preserve"> = 4,53 · 10</w:t>
      </w:r>
      <w:r>
        <w:rPr>
          <w:sz w:val="22"/>
          <w:szCs w:val="28"/>
          <w:vertAlign w:val="superscript"/>
        </w:rPr>
        <w:t xml:space="preserve">-5  </w:t>
      </w:r>
      <w:r>
        <w:rPr>
          <w:sz w:val="22"/>
          <w:szCs w:val="28"/>
        </w:rPr>
        <w:t xml:space="preserve"> и   α = 0,74.</w:t>
      </w:r>
    </w:p>
    <w:p w:rsidR="00FB1B13" w:rsidRPr="00EA665C" w:rsidRDefault="00FB1B13" w:rsidP="00FB1B13">
      <w:pPr>
        <w:rPr>
          <w:b/>
        </w:rPr>
      </w:pPr>
    </w:p>
    <w:sectPr w:rsidR="00FB1B13" w:rsidRPr="00EA665C" w:rsidSect="00EA665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4"/>
    <w:rsid w:val="00405EE4"/>
    <w:rsid w:val="006A658D"/>
    <w:rsid w:val="009B2D0E"/>
    <w:rsid w:val="00EA665C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A665C"/>
    <w:pPr>
      <w:keepNext/>
      <w:ind w:firstLine="284"/>
      <w:jc w:val="both"/>
      <w:outlineLvl w:val="6"/>
    </w:pPr>
    <w:rPr>
      <w:i/>
      <w:iCs/>
      <w:sz w:val="22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665C"/>
    <w:rPr>
      <w:rFonts w:ascii="Times New Roman" w:eastAsia="Times New Roman" w:hAnsi="Times New Roman" w:cs="Times New Roman"/>
      <w:i/>
      <w:iCs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66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A665C"/>
    <w:pPr>
      <w:keepNext/>
      <w:ind w:firstLine="284"/>
      <w:jc w:val="both"/>
      <w:outlineLvl w:val="6"/>
    </w:pPr>
    <w:rPr>
      <w:i/>
      <w:iCs/>
      <w:sz w:val="22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665C"/>
    <w:rPr>
      <w:rFonts w:ascii="Times New Roman" w:eastAsia="Times New Roman" w:hAnsi="Times New Roman" w:cs="Times New Roman"/>
      <w:i/>
      <w:iCs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66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2013-05-26T10:29:00Z</dcterms:created>
  <dcterms:modified xsi:type="dcterms:W3CDTF">2013-05-26T10:45:00Z</dcterms:modified>
</cp:coreProperties>
</file>