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Физическая химия                                             Кинетика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Билет 16</w:t>
      </w:r>
    </w:p>
    <w:p w:rsidR="006975E5" w:rsidRDefault="006975E5" w:rsidP="006975E5">
      <w:pPr>
        <w:jc w:val="center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некоторой реакции второго порядка получены результаты</w:t>
      </w:r>
    </w:p>
    <w:p w:rsidR="006975E5" w:rsidRDefault="006975E5" w:rsidP="006975E5">
      <w:pPr>
        <w:numPr>
          <w:ilvl w:val="12"/>
          <w:numId w:val="0"/>
        </w:numPr>
        <w:jc w:val="both"/>
        <w:rPr>
          <w:rFonts w:ascii="Arial" w:hAnsi="Arial"/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0AF" w:firstRow="1" w:lastRow="0" w:firstColumn="1" w:lastColumn="0" w:noHBand="0" w:noVBand="0"/>
      </w:tblPr>
      <w:tblGrid>
        <w:gridCol w:w="3755"/>
        <w:gridCol w:w="1093"/>
        <w:gridCol w:w="1093"/>
        <w:gridCol w:w="1093"/>
        <w:gridCol w:w="1093"/>
      </w:tblGrid>
      <w:tr w:rsidR="006975E5" w:rsidTr="00C42C2B">
        <w:tblPrEx>
          <w:tblCellMar>
            <w:top w:w="0" w:type="dxa"/>
            <w:bottom w:w="0" w:type="dxa"/>
          </w:tblCellMar>
        </w:tblPrEx>
        <w:tc>
          <w:tcPr>
            <w:tcW w:w="3755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Время, час</w:t>
            </w:r>
          </w:p>
        </w:tc>
        <w:tc>
          <w:tcPr>
            <w:tcW w:w="1093" w:type="dxa"/>
            <w:tcBorders>
              <w:top w:val="single" w:sz="12" w:space="0" w:color="000000"/>
              <w:bottom w:val="double" w:sz="6" w:space="0" w:color="000000"/>
            </w:tcBorders>
            <w:shd w:val="pct25" w:color="FFFF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</w:t>
            </w:r>
          </w:p>
        </w:tc>
        <w:tc>
          <w:tcPr>
            <w:tcW w:w="1093" w:type="dxa"/>
            <w:tcBorders>
              <w:top w:val="single" w:sz="12" w:space="0" w:color="000000"/>
              <w:bottom w:val="double" w:sz="6" w:space="0" w:color="000000"/>
            </w:tcBorders>
            <w:shd w:val="pct25" w:color="0000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7</w:t>
            </w:r>
          </w:p>
        </w:tc>
        <w:tc>
          <w:tcPr>
            <w:tcW w:w="1093" w:type="dxa"/>
            <w:tcBorders>
              <w:top w:val="single" w:sz="12" w:space="0" w:color="000000"/>
              <w:bottom w:val="double" w:sz="6" w:space="0" w:color="000000"/>
            </w:tcBorders>
            <w:shd w:val="pct25" w:color="FFFF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15</w:t>
            </w:r>
          </w:p>
        </w:tc>
        <w:tc>
          <w:tcPr>
            <w:tcW w:w="1093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0000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25</w:t>
            </w:r>
          </w:p>
        </w:tc>
      </w:tr>
      <w:tr w:rsidR="006975E5" w:rsidTr="00C42C2B">
        <w:tblPrEx>
          <w:tblCellMar>
            <w:top w:w="0" w:type="dxa"/>
            <w:bottom w:w="0" w:type="dxa"/>
          </w:tblCellMar>
        </w:tblPrEx>
        <w:tc>
          <w:tcPr>
            <w:tcW w:w="375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С</w:t>
            </w:r>
            <w:r>
              <w:rPr>
                <w:rFonts w:ascii="Arial" w:hAnsi="Arial"/>
                <w:b/>
                <w:color w:val="000000"/>
                <w:sz w:val="28"/>
              </w:rPr>
              <w:sym w:font="Symbol" w:char="F0D7"/>
            </w:r>
            <w:r>
              <w:rPr>
                <w:rFonts w:ascii="Arial" w:hAnsi="Arial"/>
                <w:b/>
                <w:color w:val="000000"/>
                <w:sz w:val="28"/>
              </w:rPr>
              <w:t>10</w:t>
            </w:r>
            <w:r>
              <w:rPr>
                <w:rFonts w:ascii="Arial" w:hAnsi="Arial"/>
                <w:b/>
                <w:color w:val="000000"/>
                <w:sz w:val="28"/>
                <w:vertAlign w:val="superscript"/>
              </w:rPr>
              <w:t>3</w:t>
            </w:r>
            <w:r>
              <w:rPr>
                <w:rFonts w:ascii="Arial" w:hAnsi="Arial"/>
                <w:b/>
                <w:color w:val="000000"/>
                <w:sz w:val="28"/>
              </w:rPr>
              <w:t>, моль/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>л</w:t>
            </w:r>
            <w:proofErr w:type="gramEnd"/>
          </w:p>
        </w:tc>
        <w:tc>
          <w:tcPr>
            <w:tcW w:w="1093" w:type="dxa"/>
            <w:tcBorders>
              <w:bottom w:val="single" w:sz="12" w:space="0" w:color="000000"/>
            </w:tcBorders>
            <w:shd w:val="pct25" w:color="FFFF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7,40</w:t>
            </w:r>
          </w:p>
        </w:tc>
        <w:tc>
          <w:tcPr>
            <w:tcW w:w="1093" w:type="dxa"/>
            <w:tcBorders>
              <w:bottom w:val="single" w:sz="12" w:space="0" w:color="000000"/>
            </w:tcBorders>
            <w:shd w:val="pct25" w:color="0000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5,50</w:t>
            </w:r>
          </w:p>
        </w:tc>
        <w:tc>
          <w:tcPr>
            <w:tcW w:w="1093" w:type="dxa"/>
            <w:tcBorders>
              <w:bottom w:val="single" w:sz="12" w:space="0" w:color="000000"/>
            </w:tcBorders>
            <w:shd w:val="pct25" w:color="FFFF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3,63</w:t>
            </w:r>
          </w:p>
        </w:tc>
        <w:tc>
          <w:tcPr>
            <w:tcW w:w="1093" w:type="dxa"/>
            <w:tcBorders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6975E5" w:rsidRDefault="006975E5" w:rsidP="00C42C2B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2,54</w:t>
            </w:r>
          </w:p>
        </w:tc>
      </w:tr>
    </w:tbl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Исходные концентрации реагентов одинаковые и равны </w:t>
      </w:r>
      <w:smartTag w:uri="urn:schemas-microsoft-com:office:smarttags" w:element="metricconverter">
        <w:smartTagPr>
          <w:attr w:name="ProductID" w:val="0,01 М"/>
        </w:smartTagPr>
        <w:r>
          <w:rPr>
            <w:rFonts w:ascii="Arial" w:hAnsi="Arial"/>
            <w:color w:val="000000"/>
            <w:sz w:val="28"/>
          </w:rPr>
          <w:t>0,01 М</w:t>
        </w:r>
      </w:smartTag>
      <w:r>
        <w:rPr>
          <w:rFonts w:ascii="Arial" w:hAnsi="Arial"/>
          <w:color w:val="000000"/>
          <w:sz w:val="28"/>
        </w:rPr>
        <w:t xml:space="preserve">. </w:t>
      </w:r>
      <w:proofErr w:type="gramStart"/>
      <w:r>
        <w:rPr>
          <w:rFonts w:ascii="Arial" w:hAnsi="Arial"/>
          <w:color w:val="000000"/>
          <w:sz w:val="28"/>
        </w:rPr>
        <w:t>Показать</w:t>
      </w:r>
      <w:proofErr w:type="gramEnd"/>
      <w:r>
        <w:rPr>
          <w:rFonts w:ascii="Arial" w:hAnsi="Arial"/>
          <w:color w:val="000000"/>
          <w:sz w:val="28"/>
        </w:rPr>
        <w:t xml:space="preserve"> графически, что это реакция второго порядка и вычислите среднее значение константы скорости реакции.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 некоторой реакции при изменении начальной концентрации от 0,502 до 1,007 моль/</w:t>
      </w:r>
      <w:proofErr w:type="gramStart"/>
      <w:r>
        <w:rPr>
          <w:rFonts w:ascii="Arial" w:hAnsi="Arial"/>
          <w:color w:val="000000"/>
          <w:sz w:val="28"/>
        </w:rPr>
        <w:t>л</w:t>
      </w:r>
      <w:proofErr w:type="gramEnd"/>
      <w:r>
        <w:rPr>
          <w:rFonts w:ascii="Arial" w:hAnsi="Arial"/>
          <w:color w:val="000000"/>
          <w:sz w:val="28"/>
        </w:rPr>
        <w:t xml:space="preserve"> период </w:t>
      </w:r>
      <w:proofErr w:type="spellStart"/>
      <w:r>
        <w:rPr>
          <w:rFonts w:ascii="Arial" w:hAnsi="Arial"/>
          <w:color w:val="000000"/>
          <w:sz w:val="28"/>
        </w:rPr>
        <w:t>полупревращения</w:t>
      </w:r>
      <w:proofErr w:type="spellEnd"/>
      <w:r>
        <w:rPr>
          <w:rFonts w:ascii="Arial" w:hAnsi="Arial"/>
          <w:color w:val="000000"/>
          <w:sz w:val="28"/>
        </w:rPr>
        <w:t xml:space="preserve"> уменьшается от 51 до 26 секунд. Определите порядок реакции.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реакции разложения арсина зависимость константы скорости от температуры выражается уравнением:</w:t>
      </w:r>
    </w:p>
    <w:p w:rsidR="006975E5" w:rsidRDefault="006975E5" w:rsidP="006975E5">
      <w:pPr>
        <w:jc w:val="center"/>
        <w:rPr>
          <w:rFonts w:ascii="Arial" w:hAnsi="Arial"/>
          <w:color w:val="000000"/>
          <w:sz w:val="28"/>
        </w:rPr>
      </w:pPr>
      <w:proofErr w:type="spellStart"/>
      <w:proofErr w:type="gramStart"/>
      <w:r>
        <w:rPr>
          <w:rFonts w:ascii="Arial" w:hAnsi="Arial"/>
          <w:color w:val="000000"/>
          <w:sz w:val="28"/>
          <w:lang w:val="en-US"/>
        </w:rPr>
        <w:t>lg</w:t>
      </w:r>
      <w:proofErr w:type="spellEnd"/>
      <w:proofErr w:type="gramEnd"/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en-US"/>
        </w:rPr>
        <w:t>k</w:t>
      </w:r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 xml:space="preserve">= 12,6 - 3546/Т 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Вычислите энергию активации реакции при 568 К.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При 25 и 40</w:t>
      </w:r>
      <w:proofErr w:type="gramStart"/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sym w:font="Symbol" w:char="F0B0"/>
      </w:r>
      <w:r>
        <w:rPr>
          <w:rFonts w:ascii="Arial" w:hAnsi="Arial"/>
          <w:color w:val="000000"/>
          <w:sz w:val="28"/>
        </w:rPr>
        <w:t>С</w:t>
      </w:r>
      <w:proofErr w:type="gramEnd"/>
      <w:r>
        <w:rPr>
          <w:rFonts w:ascii="Arial" w:hAnsi="Arial"/>
          <w:color w:val="000000"/>
          <w:sz w:val="28"/>
        </w:rPr>
        <w:t xml:space="preserve"> константы скорости реакции разложения гипохлорита натрия равны соответственно 0,0093 и 0,0342 </w:t>
      </w:r>
      <w:proofErr w:type="spellStart"/>
      <w:r>
        <w:rPr>
          <w:rFonts w:ascii="Arial" w:hAnsi="Arial"/>
          <w:color w:val="000000"/>
          <w:sz w:val="28"/>
        </w:rPr>
        <w:t>усл.ед</w:t>
      </w:r>
      <w:proofErr w:type="spellEnd"/>
      <w:r>
        <w:rPr>
          <w:rFonts w:ascii="Arial" w:hAnsi="Arial"/>
          <w:color w:val="000000"/>
          <w:sz w:val="28"/>
        </w:rPr>
        <w:t>. Вычислите энергию активации реакции и температурный коэффициент скорости реакции.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реакции 2</w:t>
      </w:r>
      <w:r>
        <w:rPr>
          <w:rFonts w:ascii="Arial" w:hAnsi="Arial"/>
          <w:color w:val="000000"/>
          <w:sz w:val="28"/>
          <w:lang w:val="en-US"/>
        </w:rPr>
        <w:t>NO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 w:rsidRPr="001A0199">
        <w:rPr>
          <w:rFonts w:ascii="Arial" w:hAnsi="Arial"/>
          <w:color w:val="000000"/>
          <w:sz w:val="28"/>
        </w:rPr>
        <w:t xml:space="preserve"> = 2</w:t>
      </w:r>
      <w:r>
        <w:rPr>
          <w:rFonts w:ascii="Arial" w:hAnsi="Arial"/>
          <w:color w:val="000000"/>
          <w:sz w:val="28"/>
          <w:lang w:val="en-US"/>
        </w:rPr>
        <w:t>N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 w:rsidRPr="001A0199">
        <w:rPr>
          <w:rFonts w:ascii="Arial" w:hAnsi="Arial"/>
          <w:color w:val="000000"/>
          <w:sz w:val="28"/>
        </w:rPr>
        <w:t xml:space="preserve"> + </w:t>
      </w:r>
      <w:r>
        <w:rPr>
          <w:rFonts w:ascii="Arial" w:hAnsi="Arial"/>
          <w:color w:val="000000"/>
          <w:sz w:val="28"/>
        </w:rPr>
        <w:t>О</w:t>
      </w:r>
      <w:r w:rsidRPr="001A0199">
        <w:rPr>
          <w:rFonts w:ascii="Arial" w:hAnsi="Arial"/>
          <w:color w:val="000000"/>
          <w:sz w:val="28"/>
          <w:vertAlign w:val="subscript"/>
        </w:rPr>
        <w:t xml:space="preserve">2  </w:t>
      </w:r>
      <w:r>
        <w:rPr>
          <w:rFonts w:ascii="Arial" w:hAnsi="Arial"/>
          <w:color w:val="000000"/>
          <w:sz w:val="28"/>
        </w:rPr>
        <w:t>при 986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 xml:space="preserve"> константа скорости реакции равна 6,72</w:t>
      </w:r>
      <w:r>
        <w:rPr>
          <w:rFonts w:ascii="Arial" w:hAnsi="Arial"/>
          <w:color w:val="000000"/>
          <w:position w:val="-24"/>
          <w:sz w:val="28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30.85pt" o:ole="" fillcolor="window">
            <v:imagedata r:id="rId6" o:title=""/>
          </v:shape>
          <o:OLEObject Type="Embed" ProgID="Equation.3" ShapeID="_x0000_i1025" DrawAspect="Content" ObjectID="_1430649038" r:id="rId7"/>
        </w:object>
      </w:r>
      <w:r>
        <w:rPr>
          <w:rFonts w:ascii="Arial" w:hAnsi="Arial"/>
          <w:color w:val="000000"/>
          <w:sz w:val="28"/>
        </w:rPr>
        <w:t xml:space="preserve">, а при 1165 К </w:t>
      </w:r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en-US"/>
        </w:rPr>
        <w:t>k</w:t>
      </w:r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>= 977</w:t>
      </w:r>
      <w:r>
        <w:rPr>
          <w:rFonts w:ascii="Arial" w:hAnsi="Arial"/>
          <w:color w:val="000000"/>
          <w:position w:val="-24"/>
          <w:sz w:val="28"/>
        </w:rPr>
        <w:object w:dxaOrig="1140" w:dyaOrig="620">
          <v:shape id="_x0000_i1026" type="#_x0000_t75" style="width:56.55pt;height:30.85pt" o:ole="" fillcolor="window">
            <v:imagedata r:id="rId6" o:title=""/>
          </v:shape>
          <o:OLEObject Type="Embed" ProgID="Equation.3" ShapeID="_x0000_i1026" DrawAspect="Content" ObjectID="_1430649039" r:id="rId8"/>
        </w:object>
      </w:r>
      <w:r>
        <w:rPr>
          <w:rFonts w:ascii="Arial" w:hAnsi="Arial"/>
          <w:color w:val="000000"/>
          <w:sz w:val="28"/>
        </w:rPr>
        <w:t xml:space="preserve">. Вычислите энергию активации реакции, температурный коэффициент Вант-Гоффа и концентрацию </w:t>
      </w:r>
      <w:r>
        <w:rPr>
          <w:rFonts w:ascii="Arial" w:hAnsi="Arial"/>
          <w:color w:val="000000"/>
          <w:sz w:val="28"/>
          <w:lang w:val="en-US"/>
        </w:rPr>
        <w:t>NO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через </w:t>
      </w:r>
      <w:r w:rsidRPr="001A0199">
        <w:rPr>
          <w:rFonts w:ascii="Arial" w:hAnsi="Arial"/>
          <w:color w:val="000000"/>
          <w:sz w:val="28"/>
        </w:rPr>
        <w:t>6</w:t>
      </w:r>
      <w:r>
        <w:rPr>
          <w:rFonts w:ascii="Arial" w:hAnsi="Arial"/>
          <w:color w:val="000000"/>
          <w:sz w:val="28"/>
        </w:rPr>
        <w:t>5 минут  после начала реакции при температуре 1053 К, если начальная концентрация реагента равна 1,</w:t>
      </w:r>
      <w:r w:rsidRPr="001A0199">
        <w:rPr>
          <w:rFonts w:ascii="Arial" w:hAnsi="Arial"/>
          <w:color w:val="000000"/>
          <w:sz w:val="28"/>
        </w:rPr>
        <w:t>7</w:t>
      </w:r>
      <w:r>
        <w:rPr>
          <w:rFonts w:ascii="Arial" w:hAnsi="Arial"/>
          <w:color w:val="000000"/>
          <w:sz w:val="28"/>
        </w:rPr>
        <w:t>5 моль/л.</w:t>
      </w:r>
    </w:p>
    <w:p w:rsidR="00AD2229" w:rsidRDefault="00AD2229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</w:p>
    <w:p w:rsidR="006975E5" w:rsidRDefault="006975E5">
      <w:pPr>
        <w:rPr>
          <w:lang w:val="en-US"/>
        </w:rPr>
      </w:pPr>
      <w:bookmarkStart w:id="0" w:name="_GoBack"/>
      <w:bookmarkEnd w:id="0"/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lastRenderedPageBreak/>
        <w:t>Физическая химия                                             Кинетика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Билет 2</w:t>
      </w:r>
    </w:p>
    <w:p w:rsidR="006975E5" w:rsidRDefault="006975E5" w:rsidP="006975E5">
      <w:pPr>
        <w:jc w:val="center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Реакция первого порядка за 14 дней протекает на 6,85 %. Вычислите константу скорости реакции и период </w:t>
      </w:r>
      <w:proofErr w:type="spellStart"/>
      <w:r>
        <w:rPr>
          <w:rFonts w:ascii="Arial" w:hAnsi="Arial"/>
          <w:color w:val="000000"/>
          <w:sz w:val="28"/>
        </w:rPr>
        <w:t>полупревращения</w:t>
      </w:r>
      <w:proofErr w:type="spellEnd"/>
      <w:r>
        <w:rPr>
          <w:rFonts w:ascii="Arial" w:hAnsi="Arial"/>
          <w:color w:val="000000"/>
          <w:sz w:val="28"/>
        </w:rPr>
        <w:t>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Покажите, что реакция 2СО = СО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+ С протекает по первому порядку, если при постоянной температуре в одном опыте  давление СО упало с 786,6 до </w:t>
      </w:r>
      <w:smartTag w:uri="urn:schemas-microsoft-com:office:smarttags" w:element="metricconverter">
        <w:smartTagPr>
          <w:attr w:name="ProductID" w:val="693 мм"/>
        </w:smartTagPr>
        <w:r>
          <w:rPr>
            <w:rFonts w:ascii="Arial" w:hAnsi="Arial"/>
            <w:color w:val="000000"/>
            <w:sz w:val="28"/>
          </w:rPr>
          <w:t>693 мм</w:t>
        </w:r>
      </w:smartTag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рт.ст</w:t>
      </w:r>
      <w:proofErr w:type="spellEnd"/>
      <w:r>
        <w:rPr>
          <w:rFonts w:ascii="Arial" w:hAnsi="Arial"/>
          <w:color w:val="000000"/>
          <w:sz w:val="28"/>
        </w:rPr>
        <w:t xml:space="preserve">. за 30 минут, а в другом - с 535,3 до </w:t>
      </w:r>
      <w:smartTag w:uri="urn:schemas-microsoft-com:office:smarttags" w:element="metricconverter">
        <w:smartTagPr>
          <w:attr w:name="ProductID" w:val="468,1 мм"/>
        </w:smartTagPr>
        <w:r>
          <w:rPr>
            <w:rFonts w:ascii="Arial" w:hAnsi="Arial"/>
            <w:color w:val="000000"/>
            <w:sz w:val="28"/>
          </w:rPr>
          <w:t>468,1 мм</w:t>
        </w:r>
      </w:smartTag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рт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z w:val="28"/>
        </w:rPr>
        <w:t>ст</w:t>
      </w:r>
      <w:proofErr w:type="spellEnd"/>
      <w:proofErr w:type="gramEnd"/>
      <w:r>
        <w:rPr>
          <w:rFonts w:ascii="Arial" w:hAnsi="Arial"/>
          <w:color w:val="000000"/>
          <w:sz w:val="28"/>
        </w:rPr>
        <w:t xml:space="preserve"> за такой же промежуток времени.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Константа скорости реакции омыления </w:t>
      </w:r>
      <w:proofErr w:type="spellStart"/>
      <w:r>
        <w:rPr>
          <w:rFonts w:ascii="Arial" w:hAnsi="Arial"/>
          <w:color w:val="000000"/>
          <w:sz w:val="28"/>
        </w:rPr>
        <w:t>уксусноэтилового</w:t>
      </w:r>
      <w:proofErr w:type="spellEnd"/>
      <w:r>
        <w:rPr>
          <w:rFonts w:ascii="Arial" w:hAnsi="Arial"/>
          <w:color w:val="000000"/>
          <w:sz w:val="28"/>
        </w:rPr>
        <w:t xml:space="preserve"> эфира едким натром при 282,6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 xml:space="preserve"> равна 2,37 мин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л/моль, а при 287,6 К - 3,204. При какой температуре константа скорости реакции станет равной 4?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Для разложения </w:t>
      </w:r>
      <w:proofErr w:type="spellStart"/>
      <w:r>
        <w:rPr>
          <w:rFonts w:ascii="Arial" w:hAnsi="Arial"/>
          <w:color w:val="000000"/>
          <w:sz w:val="28"/>
        </w:rPr>
        <w:t>фосфина</w:t>
      </w:r>
      <w:proofErr w:type="spellEnd"/>
      <w:r>
        <w:rPr>
          <w:rFonts w:ascii="Arial" w:hAnsi="Arial"/>
          <w:color w:val="000000"/>
          <w:sz w:val="28"/>
        </w:rPr>
        <w:t xml:space="preserve"> по уравнению 4</w:t>
      </w:r>
      <w:r>
        <w:rPr>
          <w:rFonts w:ascii="Arial" w:hAnsi="Arial"/>
          <w:color w:val="000000"/>
          <w:sz w:val="28"/>
          <w:lang w:val="en-US"/>
        </w:rPr>
        <w:t>PH</w:t>
      </w:r>
      <w:r w:rsidRPr="001A0199">
        <w:rPr>
          <w:rFonts w:ascii="Arial" w:hAnsi="Arial"/>
          <w:color w:val="000000"/>
          <w:sz w:val="28"/>
          <w:vertAlign w:val="subscript"/>
        </w:rPr>
        <w:t>3</w:t>
      </w:r>
      <w:r w:rsidRPr="001A0199">
        <w:rPr>
          <w:rFonts w:ascii="Arial" w:hAnsi="Arial"/>
          <w:color w:val="000000"/>
          <w:sz w:val="28"/>
        </w:rPr>
        <w:t xml:space="preserve"> = </w:t>
      </w:r>
      <w:r>
        <w:rPr>
          <w:rFonts w:ascii="Arial" w:hAnsi="Arial"/>
          <w:color w:val="000000"/>
          <w:sz w:val="28"/>
          <w:lang w:val="en-US"/>
        </w:rPr>
        <w:t>P</w:t>
      </w:r>
      <w:r w:rsidRPr="001A0199">
        <w:rPr>
          <w:rFonts w:ascii="Arial" w:hAnsi="Arial"/>
          <w:color w:val="000000"/>
          <w:sz w:val="28"/>
          <w:vertAlign w:val="subscript"/>
        </w:rPr>
        <w:t>4</w:t>
      </w:r>
      <w:r w:rsidRPr="001A0199">
        <w:rPr>
          <w:rFonts w:ascii="Arial" w:hAnsi="Arial"/>
          <w:color w:val="000000"/>
          <w:sz w:val="28"/>
        </w:rPr>
        <w:t xml:space="preserve"> + 6</w:t>
      </w:r>
      <w:r>
        <w:rPr>
          <w:rFonts w:ascii="Arial" w:hAnsi="Arial"/>
          <w:color w:val="000000"/>
          <w:sz w:val="28"/>
          <w:lang w:val="en-US"/>
        </w:rPr>
        <w:t>H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зависимость константы скорости реакции от температуры выражается уравнением:</w:t>
      </w:r>
    </w:p>
    <w:p w:rsidR="006975E5" w:rsidRPr="001A0199" w:rsidRDefault="006975E5" w:rsidP="006975E5">
      <w:pPr>
        <w:jc w:val="center"/>
        <w:rPr>
          <w:rFonts w:ascii="Arial" w:hAnsi="Arial"/>
          <w:color w:val="000000"/>
          <w:sz w:val="28"/>
        </w:rPr>
      </w:pPr>
      <w:proofErr w:type="spellStart"/>
      <w:proofErr w:type="gramStart"/>
      <w:r>
        <w:rPr>
          <w:rFonts w:ascii="Arial" w:hAnsi="Arial"/>
          <w:color w:val="000000"/>
          <w:sz w:val="28"/>
          <w:lang w:val="en-US"/>
        </w:rPr>
        <w:t>lg</w:t>
      </w:r>
      <w:proofErr w:type="spellEnd"/>
      <w:proofErr w:type="gramEnd"/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en-US"/>
        </w:rPr>
        <w:t>k</w:t>
      </w:r>
      <w:r w:rsidRPr="001A0199">
        <w:rPr>
          <w:rFonts w:ascii="Arial" w:hAnsi="Arial"/>
          <w:color w:val="000000"/>
          <w:sz w:val="28"/>
        </w:rPr>
        <w:t xml:space="preserve"> = -18953/</w:t>
      </w:r>
      <w:r>
        <w:rPr>
          <w:rFonts w:ascii="Arial" w:hAnsi="Arial"/>
          <w:color w:val="000000"/>
          <w:sz w:val="28"/>
          <w:lang w:val="en-US"/>
        </w:rPr>
        <w:t>T</w:t>
      </w:r>
      <w:r w:rsidRPr="001A0199">
        <w:rPr>
          <w:rFonts w:ascii="Arial" w:hAnsi="Arial"/>
          <w:color w:val="000000"/>
          <w:sz w:val="28"/>
        </w:rPr>
        <w:t xml:space="preserve"> + 2</w:t>
      </w:r>
      <w:proofErr w:type="spellStart"/>
      <w:r>
        <w:rPr>
          <w:rFonts w:ascii="Arial" w:hAnsi="Arial"/>
          <w:color w:val="000000"/>
          <w:sz w:val="28"/>
          <w:lang w:val="en-US"/>
        </w:rPr>
        <w:t>lg</w:t>
      </w:r>
      <w:proofErr w:type="spellEnd"/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en-US"/>
        </w:rPr>
        <w:t>T</w:t>
      </w:r>
      <w:r w:rsidRPr="001A0199">
        <w:rPr>
          <w:rFonts w:ascii="Arial" w:hAnsi="Arial"/>
          <w:color w:val="000000"/>
          <w:sz w:val="28"/>
        </w:rPr>
        <w:t xml:space="preserve"> + 12,13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Найдите выражение зависимости энергии активации от температуры и рассчитайте </w:t>
      </w:r>
      <w:proofErr w:type="spellStart"/>
      <w:r>
        <w:rPr>
          <w:rFonts w:ascii="Arial" w:hAnsi="Arial"/>
          <w:color w:val="000000"/>
          <w:sz w:val="28"/>
        </w:rPr>
        <w:t>Е</w:t>
      </w:r>
      <w:r>
        <w:rPr>
          <w:rFonts w:ascii="Arial" w:hAnsi="Arial"/>
          <w:color w:val="000000"/>
          <w:sz w:val="28"/>
          <w:vertAlign w:val="subscript"/>
        </w:rPr>
        <w:t>а</w:t>
      </w:r>
      <w:proofErr w:type="spellEnd"/>
      <w:r>
        <w:rPr>
          <w:rFonts w:ascii="Arial" w:hAnsi="Arial"/>
          <w:color w:val="000000"/>
          <w:sz w:val="28"/>
        </w:rPr>
        <w:t xml:space="preserve"> при 800К.</w:t>
      </w:r>
    </w:p>
    <w:p w:rsidR="006975E5" w:rsidRDefault="006975E5" w:rsidP="006975E5">
      <w:pPr>
        <w:jc w:val="both"/>
        <w:rPr>
          <w:rFonts w:ascii="Arial" w:hAnsi="Arial"/>
          <w:color w:val="000000"/>
          <w:sz w:val="28"/>
        </w:rPr>
      </w:pPr>
    </w:p>
    <w:p w:rsidR="006975E5" w:rsidRDefault="006975E5" w:rsidP="006975E5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Во сколько раз увеличится скорость прямой реакции, протекающей в закрытом сосуде, 2</w:t>
      </w:r>
      <w:r>
        <w:rPr>
          <w:rFonts w:ascii="Arial" w:hAnsi="Arial"/>
          <w:color w:val="000000"/>
          <w:sz w:val="28"/>
          <w:lang w:val="en-US"/>
        </w:rPr>
        <w:t>SO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 w:rsidRPr="001A0199">
        <w:rPr>
          <w:rFonts w:ascii="Arial" w:hAnsi="Arial"/>
          <w:color w:val="000000"/>
          <w:sz w:val="28"/>
        </w:rPr>
        <w:t xml:space="preserve"> + </w:t>
      </w:r>
      <w:r>
        <w:rPr>
          <w:rFonts w:ascii="Arial" w:hAnsi="Arial"/>
          <w:color w:val="000000"/>
          <w:sz w:val="28"/>
          <w:lang w:val="en-US"/>
        </w:rPr>
        <w:t>O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 w:rsidRPr="001A0199">
        <w:rPr>
          <w:rFonts w:ascii="Arial" w:hAnsi="Arial"/>
          <w:color w:val="000000"/>
          <w:sz w:val="28"/>
        </w:rPr>
        <w:t xml:space="preserve"> = 2</w:t>
      </w:r>
      <w:r>
        <w:rPr>
          <w:rFonts w:ascii="Arial" w:hAnsi="Arial"/>
          <w:color w:val="000000"/>
          <w:sz w:val="28"/>
          <w:lang w:val="en-US"/>
        </w:rPr>
        <w:t>SO</w:t>
      </w:r>
      <w:r w:rsidRPr="001A0199">
        <w:rPr>
          <w:rFonts w:ascii="Arial" w:hAnsi="Arial"/>
          <w:color w:val="000000"/>
          <w:sz w:val="28"/>
          <w:vertAlign w:val="subscript"/>
        </w:rPr>
        <w:t>3</w:t>
      </w:r>
      <w:r>
        <w:rPr>
          <w:rFonts w:ascii="Arial" w:hAnsi="Arial"/>
          <w:color w:val="000000"/>
          <w:sz w:val="28"/>
        </w:rPr>
        <w:t>, если давление в системе увеличить в три раза, а температуру сохранить постоянной?</w:t>
      </w:r>
    </w:p>
    <w:p w:rsidR="006975E5" w:rsidRPr="006975E5" w:rsidRDefault="006975E5"/>
    <w:sectPr w:rsidR="006975E5" w:rsidRPr="0069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241"/>
    <w:multiLevelType w:val="singleLevel"/>
    <w:tmpl w:val="E9669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>
    <w:nsid w:val="303E03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29"/>
    <w:rsid w:val="006975E5"/>
    <w:rsid w:val="00756F29"/>
    <w:rsid w:val="00A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2</cp:revision>
  <dcterms:created xsi:type="dcterms:W3CDTF">2013-05-21T09:44:00Z</dcterms:created>
  <dcterms:modified xsi:type="dcterms:W3CDTF">2013-05-21T09:44:00Z</dcterms:modified>
</cp:coreProperties>
</file>