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EC" w:rsidRDefault="00066383">
      <w:r w:rsidRPr="00066383">
        <w:t>Необходимо ответить на вопрос «Функции управления». Вам надо будет раскрыть 4 функции: планирование, организация, мотивация (стимулирование), контроль.</w:t>
      </w:r>
    </w:p>
    <w:sectPr w:rsidR="000C58EC" w:rsidSect="000C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6383"/>
    <w:rsid w:val="00066383"/>
    <w:rsid w:val="000C58EC"/>
    <w:rsid w:val="00AF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Grizli777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3</cp:revision>
  <dcterms:created xsi:type="dcterms:W3CDTF">2013-05-19T08:46:00Z</dcterms:created>
  <dcterms:modified xsi:type="dcterms:W3CDTF">2013-05-19T08:46:00Z</dcterms:modified>
</cp:coreProperties>
</file>