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56" w:rsidRDefault="003A11A1" w:rsidP="003A1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3A11A1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3A11A1" w:rsidRDefault="003A11A1" w:rsidP="003A1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Расчет электрической цепи постоянного тока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A11A1" w:rsidRDefault="003A11A1" w:rsidP="003A1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заданную 3-х контурную цепь методом контурных токов и проверить полученные результаты с помощью баланса мощ</w:t>
      </w:r>
      <w:r w:rsidR="00256EE6">
        <w:rPr>
          <w:rFonts w:ascii="Times New Roman" w:hAnsi="Times New Roman" w:cs="Times New Roman"/>
          <w:sz w:val="28"/>
          <w:szCs w:val="28"/>
        </w:rPr>
        <w:t>ности и потенциальной диаграммы.</w:t>
      </w:r>
    </w:p>
    <w:p w:rsidR="003A11A1" w:rsidRDefault="003A11A1" w:rsidP="003A11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Схема:</w:t>
      </w:r>
    </w:p>
    <w:p w:rsidR="003A11A1" w:rsidRDefault="00256EE6" w:rsidP="003A11A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29150"/>
            <wp:effectExtent l="19050" t="0" r="3175" b="0"/>
            <wp:docPr id="3" name="Рисунок 2" descr="P100070hh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70hh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34C" w:rsidRDefault="0018334C" w:rsidP="00183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18334C" w:rsidRDefault="0018334C" w:rsidP="0018334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8334C">
        <w:rPr>
          <w:rFonts w:ascii="Times New Roman" w:hAnsi="Times New Roman" w:cs="Times New Roman"/>
          <w:sz w:val="28"/>
          <w:szCs w:val="28"/>
        </w:rPr>
        <w:t>1= 110</w:t>
      </w:r>
      <w:r>
        <w:rPr>
          <w:rFonts w:ascii="Times New Roman" w:hAnsi="Times New Roman" w:cs="Times New Roman"/>
          <w:sz w:val="28"/>
          <w:szCs w:val="28"/>
        </w:rPr>
        <w:t xml:space="preserve"> Ом</w:t>
      </w:r>
      <w:r w:rsidRPr="001833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8334C">
        <w:rPr>
          <w:rFonts w:ascii="Times New Roman" w:hAnsi="Times New Roman" w:cs="Times New Roman"/>
          <w:sz w:val="28"/>
          <w:szCs w:val="28"/>
        </w:rPr>
        <w:t>2=</w:t>
      </w:r>
      <w:r>
        <w:rPr>
          <w:rFonts w:ascii="Times New Roman" w:hAnsi="Times New Roman" w:cs="Times New Roman"/>
          <w:sz w:val="28"/>
          <w:szCs w:val="28"/>
        </w:rPr>
        <w:t xml:space="preserve"> 60 Ом</w:t>
      </w:r>
      <w:r w:rsidRPr="001833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8334C">
        <w:rPr>
          <w:rFonts w:ascii="Times New Roman" w:hAnsi="Times New Roman" w:cs="Times New Roman"/>
          <w:sz w:val="28"/>
          <w:szCs w:val="28"/>
        </w:rPr>
        <w:t>3=</w:t>
      </w:r>
      <w:r>
        <w:rPr>
          <w:rFonts w:ascii="Times New Roman" w:hAnsi="Times New Roman" w:cs="Times New Roman"/>
          <w:sz w:val="28"/>
          <w:szCs w:val="28"/>
        </w:rPr>
        <w:t xml:space="preserve"> 45 Ом</w:t>
      </w:r>
      <w:r w:rsidRPr="001833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8334C">
        <w:rPr>
          <w:rFonts w:ascii="Times New Roman" w:hAnsi="Times New Roman" w:cs="Times New Roman"/>
          <w:sz w:val="28"/>
          <w:szCs w:val="28"/>
        </w:rPr>
        <w:t>4=</w:t>
      </w:r>
      <w:r>
        <w:rPr>
          <w:rFonts w:ascii="Times New Roman" w:hAnsi="Times New Roman" w:cs="Times New Roman"/>
          <w:sz w:val="28"/>
          <w:szCs w:val="28"/>
        </w:rPr>
        <w:t>150 Ом</w:t>
      </w:r>
      <w:r w:rsidRPr="001833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8334C">
        <w:rPr>
          <w:rFonts w:ascii="Times New Roman" w:hAnsi="Times New Roman" w:cs="Times New Roman"/>
          <w:sz w:val="28"/>
          <w:szCs w:val="28"/>
        </w:rPr>
        <w:t>5=</w:t>
      </w:r>
      <w:r>
        <w:rPr>
          <w:rFonts w:ascii="Times New Roman" w:hAnsi="Times New Roman" w:cs="Times New Roman"/>
          <w:sz w:val="28"/>
          <w:szCs w:val="28"/>
        </w:rPr>
        <w:t xml:space="preserve"> 80 Ом</w:t>
      </w:r>
      <w:r w:rsidRPr="0018334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8334C">
        <w:rPr>
          <w:rFonts w:ascii="Times New Roman" w:hAnsi="Times New Roman" w:cs="Times New Roman"/>
          <w:sz w:val="28"/>
          <w:szCs w:val="28"/>
        </w:rPr>
        <w:t>6=</w:t>
      </w:r>
      <w:r>
        <w:rPr>
          <w:rFonts w:ascii="Times New Roman" w:hAnsi="Times New Roman" w:cs="Times New Roman"/>
          <w:sz w:val="28"/>
          <w:szCs w:val="28"/>
        </w:rPr>
        <w:t>50 Ом</w:t>
      </w:r>
      <w:r w:rsidRPr="001833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334C" w:rsidRPr="0018334C" w:rsidRDefault="0018334C" w:rsidP="00183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334C">
        <w:rPr>
          <w:rFonts w:ascii="Times New Roman" w:hAnsi="Times New Roman" w:cs="Times New Roman"/>
          <w:sz w:val="28"/>
          <w:szCs w:val="28"/>
        </w:rPr>
        <w:t xml:space="preserve">1= 25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334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8334C">
        <w:rPr>
          <w:rFonts w:ascii="Times New Roman" w:hAnsi="Times New Roman" w:cs="Times New Roman"/>
          <w:sz w:val="28"/>
          <w:szCs w:val="28"/>
        </w:rPr>
        <w:t>2 = 8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8334C">
        <w:rPr>
          <w:rFonts w:ascii="Times New Roman" w:hAnsi="Times New Roman" w:cs="Times New Roman"/>
          <w:sz w:val="28"/>
          <w:szCs w:val="28"/>
        </w:rPr>
        <w:t>;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  <w:lang w:val="en-US"/>
        </w:rPr>
        <w:t>k</w:t>
      </w:r>
      <w:proofErr w:type="spellEnd"/>
      <w:r w:rsidRPr="0018334C">
        <w:rPr>
          <w:rFonts w:ascii="Times New Roman" w:hAnsi="Times New Roman" w:cs="Times New Roman"/>
          <w:sz w:val="28"/>
          <w:szCs w:val="28"/>
        </w:rPr>
        <w:t xml:space="preserve">1= 0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334C">
        <w:rPr>
          <w:rFonts w:ascii="Times New Roman" w:hAnsi="Times New Roman" w:cs="Times New Roman"/>
          <w:sz w:val="28"/>
          <w:szCs w:val="28"/>
        </w:rPr>
        <w:t xml:space="preserve">;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16"/>
          <w:szCs w:val="16"/>
          <w:lang w:val="en-US"/>
        </w:rPr>
        <w:t>k</w:t>
      </w:r>
      <w:proofErr w:type="spellEnd"/>
      <w:r w:rsidRPr="0018334C">
        <w:rPr>
          <w:rFonts w:ascii="Times New Roman" w:hAnsi="Times New Roman" w:cs="Times New Roman"/>
          <w:sz w:val="28"/>
          <w:szCs w:val="28"/>
        </w:rPr>
        <w:t xml:space="preserve">2= 0.1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18334C">
        <w:rPr>
          <w:rFonts w:ascii="Times New Roman" w:hAnsi="Times New Roman" w:cs="Times New Roman"/>
          <w:sz w:val="28"/>
          <w:szCs w:val="28"/>
        </w:rPr>
        <w:t>;</w:t>
      </w:r>
    </w:p>
    <w:p w:rsidR="0018334C" w:rsidRPr="0018334C" w:rsidRDefault="0018334C" w:rsidP="0018334C">
      <w:pPr>
        <w:rPr>
          <w:rFonts w:ascii="Times New Roman" w:hAnsi="Times New Roman" w:cs="Times New Roman"/>
          <w:sz w:val="28"/>
          <w:szCs w:val="28"/>
        </w:rPr>
      </w:pPr>
    </w:p>
    <w:sectPr w:rsidR="0018334C" w:rsidRPr="0018334C" w:rsidSect="0098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11A1"/>
    <w:rsid w:val="0018334C"/>
    <w:rsid w:val="001F66C7"/>
    <w:rsid w:val="00256EE6"/>
    <w:rsid w:val="003A11A1"/>
    <w:rsid w:val="0098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2013-05-13T08:16:00Z</dcterms:created>
  <dcterms:modified xsi:type="dcterms:W3CDTF">2013-05-13T09:23:00Z</dcterms:modified>
</cp:coreProperties>
</file>