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BB0" w:rsidRDefault="000F3BB0" w:rsidP="000F3BB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42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Тема: </w:t>
      </w:r>
      <w:r w:rsidRPr="00A422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Термодинамика химических процессов</w:t>
      </w:r>
    </w:p>
    <w:p w:rsidR="000F3BB0" w:rsidRPr="000F3BB0" w:rsidRDefault="000F3BB0" w:rsidP="000F3BB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3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соединении 1,9 г алюминия с кислородом выделилось 31,1 кДж. Рассчитать энтальпию образования оксида алюминия.</w:t>
      </w:r>
    </w:p>
    <w:p w:rsidR="000F3BB0" w:rsidRDefault="000F3BB0" w:rsidP="000F3BB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Указать возможность самопроизвольного протекания при стандартных условиях </w:t>
      </w:r>
      <w:proofErr w:type="gramStart"/>
      <w:r w:rsidRPr="00A42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процесса:</w:t>
      </w:r>
      <w:r w:rsidRPr="00A4229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42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СаО</w:t>
      </w:r>
      <w:proofErr w:type="spellEnd"/>
      <w:proofErr w:type="gramEnd"/>
      <w:r w:rsidRPr="00A42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A42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</w:t>
      </w:r>
      <w:proofErr w:type="spellEnd"/>
      <w:r w:rsidRPr="00A42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+ СО2/г/ → СаСО3/</w:t>
      </w:r>
      <w:proofErr w:type="spellStart"/>
      <w:r w:rsidRPr="00A42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</w:t>
      </w:r>
      <w:proofErr w:type="spellEnd"/>
      <w:r w:rsidRPr="00A42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</w:p>
    <w:p w:rsidR="000F3BB0" w:rsidRPr="000F3BB0" w:rsidRDefault="000F3BB0" w:rsidP="000F3BB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Рассчитать температуры, при которых возможно самопроизвольное протекание процесса. В расчете принять, что процесс начинается при значении энергии Гиббса равной нулю.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A42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Al2О3/</w:t>
      </w:r>
      <w:proofErr w:type="spellStart"/>
      <w:r w:rsidRPr="00A42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</w:t>
      </w:r>
      <w:proofErr w:type="spellEnd"/>
      <w:r w:rsidRPr="00A42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  +    CO/г/ → </w:t>
      </w:r>
      <w:proofErr w:type="spellStart"/>
      <w:r w:rsidRPr="00A42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</w:t>
      </w:r>
      <w:proofErr w:type="spellEnd"/>
      <w:r w:rsidRPr="00A42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A42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</w:t>
      </w:r>
      <w:proofErr w:type="spellEnd"/>
      <w:r w:rsidRPr="00A42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+ СО2/г/</w:t>
      </w:r>
    </w:p>
    <w:p w:rsidR="002461E8" w:rsidRDefault="002461E8"/>
    <w:p w:rsidR="000F3BB0" w:rsidRPr="000F3BB0" w:rsidRDefault="000F3BB0" w:rsidP="000F3BB0">
      <w:pPr>
        <w:spacing w:after="0" w:line="360" w:lineRule="auto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CA25A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Тема: </w:t>
      </w:r>
      <w:r w:rsidRPr="00CA25AC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Кинетика химических процессов</w:t>
      </w:r>
    </w:p>
    <w:p w:rsidR="000F3BB0" w:rsidRPr="000F3BB0" w:rsidRDefault="000F3BB0" w:rsidP="000F3BB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0F3BB0">
        <w:rPr>
          <w:rFonts w:ascii="Times New Roman" w:hAnsi="Times New Roman" w:cs="Times New Roman"/>
          <w:color w:val="000000"/>
          <w:shd w:val="clear" w:color="auto" w:fill="FFFFFF"/>
        </w:rPr>
        <w:t xml:space="preserve">Как изменится скорость прямой реакции, если концентрацию </w:t>
      </w:r>
      <w:proofErr w:type="spellStart"/>
      <w:r w:rsidRPr="000F3BB0">
        <w:rPr>
          <w:rFonts w:ascii="Times New Roman" w:hAnsi="Times New Roman" w:cs="Times New Roman"/>
          <w:color w:val="000000"/>
          <w:shd w:val="clear" w:color="auto" w:fill="FFFFFF"/>
        </w:rPr>
        <w:t>хлороводорода</w:t>
      </w:r>
      <w:proofErr w:type="spellEnd"/>
      <w:r w:rsidRPr="000F3BB0">
        <w:rPr>
          <w:rFonts w:ascii="Times New Roman" w:hAnsi="Times New Roman" w:cs="Times New Roman"/>
          <w:color w:val="000000"/>
          <w:shd w:val="clear" w:color="auto" w:fill="FFFFFF"/>
        </w:rPr>
        <w:t xml:space="preserve"> в газовой смеси увеличить в 2 раза.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0F3BB0">
        <w:rPr>
          <w:rFonts w:ascii="Times New Roman" w:hAnsi="Times New Roman" w:cs="Times New Roman"/>
          <w:color w:val="000000"/>
          <w:shd w:val="clear" w:color="auto" w:fill="FFFFFF"/>
        </w:rPr>
        <w:t>HCL(г) + O2(г) → СL2(г) + H2O(г)</w:t>
      </w:r>
    </w:p>
    <w:p w:rsidR="000F3BB0" w:rsidRPr="000F3BB0" w:rsidRDefault="000F3BB0" w:rsidP="000F3BB0">
      <w:pPr>
        <w:pStyle w:val="a3"/>
        <w:numPr>
          <w:ilvl w:val="0"/>
          <w:numId w:val="2"/>
        </w:numPr>
      </w:pPr>
      <w:r w:rsidRPr="00DF34EC">
        <w:rPr>
          <w:rFonts w:ascii="Times New Roman" w:hAnsi="Times New Roman" w:cs="Times New Roman"/>
          <w:color w:val="000000"/>
          <w:shd w:val="clear" w:color="auto" w:fill="FFFFFF"/>
        </w:rPr>
        <w:t>Как изменится скорость прямой реакции, если концентрац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ию кислорода увеличить в 3 раза.  </w:t>
      </w:r>
      <w:r w:rsidRPr="00DF34EC">
        <w:rPr>
          <w:rFonts w:ascii="Times New Roman" w:hAnsi="Times New Roman" w:cs="Times New Roman"/>
          <w:color w:val="000000"/>
          <w:shd w:val="clear" w:color="auto" w:fill="FFFFFF"/>
        </w:rPr>
        <w:t>S(</w:t>
      </w:r>
      <w:proofErr w:type="spellStart"/>
      <w:r w:rsidRPr="00DF34EC">
        <w:rPr>
          <w:rFonts w:ascii="Times New Roman" w:hAnsi="Times New Roman" w:cs="Times New Roman"/>
          <w:color w:val="000000"/>
          <w:shd w:val="clear" w:color="auto" w:fill="FFFFFF"/>
        </w:rPr>
        <w:t>тв</w:t>
      </w:r>
      <w:proofErr w:type="spellEnd"/>
      <w:r w:rsidRPr="00DF34EC">
        <w:rPr>
          <w:rFonts w:ascii="Times New Roman" w:hAnsi="Times New Roman" w:cs="Times New Roman"/>
          <w:color w:val="000000"/>
          <w:shd w:val="clear" w:color="auto" w:fill="FFFFFF"/>
        </w:rPr>
        <w:t>) + O2(г) → SO3(г)</w:t>
      </w:r>
    </w:p>
    <w:p w:rsidR="000F3BB0" w:rsidRPr="000F3BB0" w:rsidRDefault="000F3BB0" w:rsidP="000F3BB0">
      <w:bookmarkStart w:id="0" w:name="_GoBack"/>
      <w:bookmarkEnd w:id="0"/>
    </w:p>
    <w:p w:rsidR="000F3BB0" w:rsidRDefault="000F3BB0" w:rsidP="000F3BB0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0F3BB0">
        <w:rPr>
          <w:rFonts w:ascii="Times New Roman" w:hAnsi="Times New Roman" w:cs="Times New Roman"/>
          <w:color w:val="000000"/>
          <w:shd w:val="clear" w:color="auto" w:fill="FFFFFF"/>
        </w:rPr>
        <w:t xml:space="preserve">Тема: </w:t>
      </w:r>
      <w:r w:rsidRPr="000F3BB0">
        <w:rPr>
          <w:rFonts w:ascii="Times New Roman" w:hAnsi="Times New Roman" w:cs="Times New Roman"/>
          <w:b/>
          <w:color w:val="000000"/>
          <w:shd w:val="clear" w:color="auto" w:fill="FFFFFF"/>
        </w:rPr>
        <w:t>Химическое равновесие</w:t>
      </w:r>
    </w:p>
    <w:p w:rsidR="000F3BB0" w:rsidRDefault="000F3BB0" w:rsidP="000F3BB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F3BB0">
        <w:rPr>
          <w:rFonts w:ascii="Times New Roman" w:hAnsi="Times New Roman" w:cs="Times New Roman"/>
          <w:color w:val="000000"/>
          <w:shd w:val="clear" w:color="auto" w:fill="FFFFFF"/>
        </w:rPr>
        <w:t xml:space="preserve">Написать выражение константы равновесия через равновесные концентрации </w:t>
      </w:r>
      <w:proofErr w:type="gramStart"/>
      <w:r w:rsidRPr="000F3BB0">
        <w:rPr>
          <w:rFonts w:ascii="Times New Roman" w:hAnsi="Times New Roman" w:cs="Times New Roman"/>
          <w:color w:val="000000"/>
          <w:shd w:val="clear" w:color="auto" w:fill="FFFFFF"/>
        </w:rPr>
        <w:t>веществ</w:t>
      </w:r>
      <w:r w:rsidRPr="000F3BB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0F3BB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0F3BB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F3BB0">
        <w:rPr>
          <w:rFonts w:ascii="Times New Roman" w:hAnsi="Times New Roman" w:cs="Times New Roman"/>
          <w:color w:val="000000"/>
        </w:rPr>
        <w:br/>
      </w:r>
      <w:r w:rsidRPr="000F3BB0">
        <w:rPr>
          <w:rFonts w:ascii="Times New Roman" w:hAnsi="Times New Roman" w:cs="Times New Roman"/>
          <w:color w:val="000000"/>
          <w:shd w:val="clear" w:color="auto" w:fill="FFFFFF"/>
        </w:rPr>
        <w:t>H2(г) + S(</w:t>
      </w:r>
      <w:proofErr w:type="spellStart"/>
      <w:r w:rsidRPr="000F3BB0">
        <w:rPr>
          <w:rFonts w:ascii="Times New Roman" w:hAnsi="Times New Roman" w:cs="Times New Roman"/>
          <w:color w:val="000000"/>
          <w:shd w:val="clear" w:color="auto" w:fill="FFFFFF"/>
        </w:rPr>
        <w:t>тв</w:t>
      </w:r>
      <w:proofErr w:type="spellEnd"/>
      <w:r w:rsidRPr="000F3BB0">
        <w:rPr>
          <w:rFonts w:ascii="Times New Roman" w:hAnsi="Times New Roman" w:cs="Times New Roman"/>
          <w:color w:val="000000"/>
          <w:shd w:val="clear" w:color="auto" w:fill="FFFFFF"/>
        </w:rPr>
        <w:t>) &lt;=&gt; H2S(г) ∆ H O &lt;0&lt;%2.1%&gt; Указать направление смещения равновесия: а) при увеличении температуры, б) при увеличении давления, в) при уменьшении концентрации исходных веществ, для реакции. Ответ обосновать.</w:t>
      </w:r>
    </w:p>
    <w:p w:rsidR="000F3BB0" w:rsidRDefault="000F3BB0" w:rsidP="000F3BB0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F3BB0" w:rsidRDefault="000F3BB0" w:rsidP="000F3BB0">
      <w:pPr>
        <w:spacing w:after="0" w:line="36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F3BB0">
        <w:rPr>
          <w:rFonts w:ascii="Times New Roman" w:hAnsi="Times New Roman" w:cs="Times New Roman"/>
          <w:color w:val="000000"/>
          <w:shd w:val="clear" w:color="auto" w:fill="FFFFFF"/>
        </w:rPr>
        <w:t xml:space="preserve">Тема: </w:t>
      </w:r>
      <w:r w:rsidRPr="000F3BB0">
        <w:rPr>
          <w:rFonts w:ascii="Times New Roman" w:hAnsi="Times New Roman" w:cs="Times New Roman"/>
          <w:b/>
          <w:color w:val="000000"/>
          <w:shd w:val="clear" w:color="auto" w:fill="FFFFFF"/>
        </w:rPr>
        <w:t>Строение вещества</w:t>
      </w:r>
    </w:p>
    <w:p w:rsidR="000F3BB0" w:rsidRPr="000F3BB0" w:rsidRDefault="000F3BB0" w:rsidP="000F3BB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F3BB0">
        <w:rPr>
          <w:rFonts w:ascii="Times New Roman" w:hAnsi="Times New Roman" w:cs="Times New Roman"/>
          <w:color w:val="000000"/>
          <w:shd w:val="clear" w:color="auto" w:fill="FFFFFF"/>
        </w:rPr>
        <w:t xml:space="preserve">Назовите элемент массовое число которого 31, а число нейтронов в атоме 16. </w:t>
      </w:r>
    </w:p>
    <w:p w:rsidR="000F3BB0" w:rsidRPr="000F3BB0" w:rsidRDefault="000F3BB0" w:rsidP="000F3BB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F3BB0">
        <w:rPr>
          <w:rFonts w:ascii="Times New Roman" w:hAnsi="Times New Roman" w:cs="Times New Roman"/>
          <w:color w:val="000000"/>
          <w:shd w:val="clear" w:color="auto" w:fill="FFFFFF"/>
        </w:rPr>
        <w:t xml:space="preserve">Электронная формула атома элемента 1s22s22p63s23p64s23d2. Назовите элемент. </w:t>
      </w:r>
    </w:p>
    <w:p w:rsidR="000F3BB0" w:rsidRPr="000F3BB0" w:rsidRDefault="000F3BB0" w:rsidP="000F3BB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F3BB0">
        <w:rPr>
          <w:rFonts w:ascii="Times New Roman" w:hAnsi="Times New Roman" w:cs="Times New Roman"/>
          <w:color w:val="000000"/>
          <w:shd w:val="clear" w:color="auto" w:fill="FFFFFF"/>
        </w:rPr>
        <w:t xml:space="preserve">Составить электронную формулу атома элемента № 120. </w:t>
      </w:r>
    </w:p>
    <w:p w:rsidR="000F3BB0" w:rsidRPr="000F3BB0" w:rsidRDefault="000F3BB0" w:rsidP="000F3BB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F3BB0">
        <w:rPr>
          <w:rFonts w:ascii="Times New Roman" w:hAnsi="Times New Roman" w:cs="Times New Roman"/>
          <w:color w:val="000000"/>
          <w:shd w:val="clear" w:color="auto" w:fill="FFFFFF"/>
        </w:rPr>
        <w:t>Сколько свободных d-</w:t>
      </w:r>
      <w:proofErr w:type="spellStart"/>
      <w:r w:rsidRPr="000F3BB0">
        <w:rPr>
          <w:rFonts w:ascii="Times New Roman" w:hAnsi="Times New Roman" w:cs="Times New Roman"/>
          <w:color w:val="000000"/>
          <w:shd w:val="clear" w:color="auto" w:fill="FFFFFF"/>
        </w:rPr>
        <w:t>орбиталей</w:t>
      </w:r>
      <w:proofErr w:type="spellEnd"/>
      <w:r w:rsidRPr="000F3BB0">
        <w:rPr>
          <w:rFonts w:ascii="Times New Roman" w:hAnsi="Times New Roman" w:cs="Times New Roman"/>
          <w:color w:val="000000"/>
          <w:shd w:val="clear" w:color="auto" w:fill="FFFFFF"/>
        </w:rPr>
        <w:t xml:space="preserve"> содержится в атоме элемента скандия?</w:t>
      </w:r>
    </w:p>
    <w:p w:rsidR="000F3BB0" w:rsidRPr="000F3BB0" w:rsidRDefault="000F3BB0" w:rsidP="000F3BB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F3BB0">
        <w:rPr>
          <w:rFonts w:ascii="Times New Roman" w:hAnsi="Times New Roman" w:cs="Times New Roman"/>
          <w:color w:val="000000"/>
          <w:shd w:val="clear" w:color="auto" w:fill="FFFFFF"/>
        </w:rPr>
        <w:t xml:space="preserve">Какой элемент проявляет более неметаллические свойства. Почему? Сера-мышьяк. </w:t>
      </w:r>
    </w:p>
    <w:p w:rsidR="000F3BB0" w:rsidRPr="000F3BB0" w:rsidRDefault="000F3BB0" w:rsidP="000F3BB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F3BB0">
        <w:rPr>
          <w:rFonts w:ascii="Times New Roman" w:hAnsi="Times New Roman" w:cs="Times New Roman"/>
          <w:color w:val="000000"/>
          <w:shd w:val="clear" w:color="auto" w:fill="FFFFFF"/>
        </w:rPr>
        <w:t xml:space="preserve">Записать электронную формулу валентных электронов для атома элемента с атомным номером 24. </w:t>
      </w:r>
    </w:p>
    <w:p w:rsidR="000F3BB0" w:rsidRPr="000F3BB0" w:rsidRDefault="000F3BB0" w:rsidP="000F3BB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F3BB0">
        <w:rPr>
          <w:rFonts w:ascii="Times New Roman" w:hAnsi="Times New Roman" w:cs="Times New Roman"/>
          <w:color w:val="000000"/>
          <w:shd w:val="clear" w:color="auto" w:fill="FFFFFF"/>
        </w:rPr>
        <w:t xml:space="preserve">Определить валентность в основном и возбужденном состоянии атома элемента брома. </w:t>
      </w:r>
    </w:p>
    <w:p w:rsidR="000F3BB0" w:rsidRPr="000F3BB0" w:rsidRDefault="000F3BB0" w:rsidP="000F3BB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F3BB0">
        <w:rPr>
          <w:rFonts w:ascii="Times New Roman" w:hAnsi="Times New Roman" w:cs="Times New Roman"/>
          <w:color w:val="000000"/>
          <w:shd w:val="clear" w:color="auto" w:fill="FFFFFF"/>
        </w:rPr>
        <w:t xml:space="preserve">Определить геометрическую форму молекулы гидрид лития, указать тип химической связи, определить полярность молекулы. </w:t>
      </w:r>
    </w:p>
    <w:p w:rsidR="000F3BB0" w:rsidRPr="000F3BB0" w:rsidRDefault="000F3BB0" w:rsidP="000F3BB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F3BB0">
        <w:rPr>
          <w:rFonts w:ascii="Times New Roman" w:hAnsi="Times New Roman" w:cs="Times New Roman"/>
          <w:color w:val="000000"/>
          <w:shd w:val="clear" w:color="auto" w:fill="FFFFFF"/>
        </w:rPr>
        <w:t xml:space="preserve">Определить геометрическую форму молекулы хлорид углерода (IV), указать тип химической связи, определить полярность молекулы. </w:t>
      </w:r>
    </w:p>
    <w:p w:rsidR="000F3BB0" w:rsidRPr="000F3BB0" w:rsidRDefault="000F3BB0" w:rsidP="000F3BB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F3BB0">
        <w:rPr>
          <w:rFonts w:ascii="Times New Roman" w:hAnsi="Times New Roman" w:cs="Times New Roman"/>
          <w:color w:val="000000"/>
          <w:shd w:val="clear" w:color="auto" w:fill="FFFFFF"/>
        </w:rPr>
        <w:t>Сопоставить температуры кипени</w:t>
      </w:r>
      <w:r w:rsidRPr="000F3BB0">
        <w:rPr>
          <w:rFonts w:ascii="Times New Roman" w:hAnsi="Times New Roman" w:cs="Times New Roman"/>
          <w:color w:val="000000"/>
          <w:shd w:val="clear" w:color="auto" w:fill="FFFFFF"/>
        </w:rPr>
        <w:t xml:space="preserve">я </w:t>
      </w:r>
      <w:proofErr w:type="spellStart"/>
      <w:r w:rsidRPr="000F3BB0">
        <w:rPr>
          <w:rFonts w:ascii="Times New Roman" w:hAnsi="Times New Roman" w:cs="Times New Roman"/>
          <w:color w:val="000000"/>
          <w:shd w:val="clear" w:color="auto" w:fill="FFFFFF"/>
        </w:rPr>
        <w:t>НСl</w:t>
      </w:r>
      <w:proofErr w:type="spellEnd"/>
      <w:r w:rsidRPr="000F3BB0">
        <w:rPr>
          <w:rFonts w:ascii="Times New Roman" w:hAnsi="Times New Roman" w:cs="Times New Roman"/>
          <w:color w:val="000000"/>
          <w:shd w:val="clear" w:color="auto" w:fill="FFFFFF"/>
        </w:rPr>
        <w:t xml:space="preserve"> и HJ. Объяснить разницу. </w:t>
      </w:r>
    </w:p>
    <w:sectPr w:rsidR="000F3BB0" w:rsidRPr="000F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2B17"/>
    <w:multiLevelType w:val="hybridMultilevel"/>
    <w:tmpl w:val="6D283AC6"/>
    <w:lvl w:ilvl="0" w:tplc="B036A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F79FA"/>
    <w:multiLevelType w:val="hybridMultilevel"/>
    <w:tmpl w:val="1E32EAC6"/>
    <w:lvl w:ilvl="0" w:tplc="00BA4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67035"/>
    <w:multiLevelType w:val="hybridMultilevel"/>
    <w:tmpl w:val="E6CE00C2"/>
    <w:lvl w:ilvl="0" w:tplc="00BA4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272C8"/>
    <w:multiLevelType w:val="hybridMultilevel"/>
    <w:tmpl w:val="57BAED28"/>
    <w:lvl w:ilvl="0" w:tplc="00BA4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84"/>
    <w:rsid w:val="000F3BB0"/>
    <w:rsid w:val="002461E8"/>
    <w:rsid w:val="004A2077"/>
    <w:rsid w:val="005B080B"/>
    <w:rsid w:val="00820B57"/>
    <w:rsid w:val="009F5484"/>
    <w:rsid w:val="00B34986"/>
    <w:rsid w:val="00B5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9F899-296A-4527-9CAA-37383FF0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BB0"/>
    <w:pPr>
      <w:ind w:left="720"/>
      <w:contextualSpacing/>
    </w:pPr>
  </w:style>
  <w:style w:type="character" w:customStyle="1" w:styleId="apple-converted-space">
    <w:name w:val="apple-converted-space"/>
    <w:basedOn w:val="a0"/>
    <w:rsid w:val="000F3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</dc:creator>
  <cp:keywords/>
  <dc:description/>
  <cp:lastModifiedBy>Petr P</cp:lastModifiedBy>
  <cp:revision>2</cp:revision>
  <dcterms:created xsi:type="dcterms:W3CDTF">2013-05-12T06:57:00Z</dcterms:created>
  <dcterms:modified xsi:type="dcterms:W3CDTF">2013-05-12T07:09:00Z</dcterms:modified>
</cp:coreProperties>
</file>