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00" w:rsidRDefault="00D87EAF">
      <w:r>
        <w:t xml:space="preserve">Я … </w:t>
      </w:r>
      <w:r w:rsidR="00073D9F">
        <w:t xml:space="preserve">- </w:t>
      </w:r>
      <w:r>
        <w:t>являюсь студентом</w:t>
      </w:r>
      <w:r w:rsidR="00073D9F">
        <w:t xml:space="preserve"> 3-го курса</w:t>
      </w:r>
      <w:r>
        <w:t xml:space="preserve"> факультета ракетно-космической техники Московского Государственного Технического Университета им. Н.Э. Баумана</w:t>
      </w:r>
      <w:r w:rsidR="000D4F34">
        <w:t>. Факультет создан С.П. Королёвым в 1961 году и готовит высококвалифицированных инженеров в области систем управления космическими кораблями, разработки конструкций и технологий изготовления космических аппаратов. Руко</w:t>
      </w:r>
      <w:r w:rsidR="00073D9F">
        <w:t>водителем факультета является доктор педагогических наук</w:t>
      </w:r>
      <w:r w:rsidR="000D4F34">
        <w:t>, профессор Дорофеев Анатолий Александрович. Форма обучения</w:t>
      </w:r>
      <w:proofErr w:type="gramStart"/>
      <w:r w:rsidR="000D4F34">
        <w:t xml:space="preserve"> :</w:t>
      </w:r>
      <w:proofErr w:type="gramEnd"/>
      <w:r w:rsidR="000D4F34">
        <w:t xml:space="preserve"> дневная, очная, госбюджетная с непрерывной производственной практикой на «Ракетно-космической корпорации «Энергия» имени С.П. Королёва». Лабораторный практикум </w:t>
      </w:r>
      <w:r w:rsidR="00073D9F">
        <w:t>студентов проходит в Московском корпусе МГТУ. Наш факультет готовит инженеров по следующим специальностям:</w:t>
      </w:r>
      <w:r w:rsidR="00073D9F">
        <w:br/>
        <w:t>- «Системы управления летательными аппаратами»;</w:t>
      </w:r>
      <w:r w:rsidR="00073D9F">
        <w:br/>
        <w:t>- «Проектирование ракетно-космической техники»;</w:t>
      </w:r>
      <w:r w:rsidR="00073D9F">
        <w:br/>
        <w:t>- «Инструментальные системы машиностроительных производств»;</w:t>
      </w:r>
      <w:r w:rsidR="00073D9F">
        <w:br/>
        <w:t>- «Технология производства ракетно</w:t>
      </w:r>
      <w:r w:rsidR="0087162F">
        <w:t>-космической техники»</w:t>
      </w:r>
      <w:r w:rsidR="00FC1481">
        <w:t xml:space="preserve"> - является той специальностью, по которой я прохожу обучение</w:t>
      </w:r>
      <w:r w:rsidR="0087162F">
        <w:t>;</w:t>
      </w:r>
      <w:r w:rsidR="0087162F">
        <w:br/>
      </w:r>
      <w:bookmarkStart w:id="0" w:name="_GoBack"/>
      <w:bookmarkEnd w:id="0"/>
      <w:r w:rsidR="0087162F">
        <w:t>- «Ракетные двигатели».</w:t>
      </w:r>
      <w:r w:rsidR="0087162F">
        <w:br/>
        <w:t>Базовой кафедрой по подготовке инженеров по специальности «Технология производства ракетно-космической техники (РКТ)» является кафедра СМ12</w:t>
      </w:r>
      <w:r w:rsidR="00095544">
        <w:t>.</w:t>
      </w:r>
      <w:r w:rsidR="00095544">
        <w:br/>
        <w:t xml:space="preserve">Кафедра была создана в январе 1940 года первоначально как кафедра Производства артиллерийских систем, а в послевоенные годы, переориентирована на решение задач для ракетно-космической промышленности. </w:t>
      </w:r>
      <w:proofErr w:type="gramStart"/>
      <w:r w:rsidR="00095544">
        <w:t xml:space="preserve">Со времени образования и по сей день, жизнь кафедры неразрывно связана с именами выдающихся учёных, инженеров и технологов оборонной и ракетно-космической отраслей. </w:t>
      </w:r>
      <w:proofErr w:type="gramEnd"/>
      <w:r w:rsidR="00095544">
        <w:t xml:space="preserve">Сегодня кафедра имеет исторически сложившуюся научную школу технологии специального машиностроения, начало которой положил Герой Социалистического Труда, профессор Э.А. </w:t>
      </w:r>
      <w:proofErr w:type="spellStart"/>
      <w:r w:rsidR="00095544">
        <w:t>Сатель</w:t>
      </w:r>
      <w:proofErr w:type="spellEnd"/>
      <w:r w:rsidR="00095544">
        <w:t>. В то время, ядро кафедры составили</w:t>
      </w:r>
      <w:r w:rsidR="00E03C4F">
        <w:t xml:space="preserve"> Герой Социалистического Труда В.Г. </w:t>
      </w:r>
      <w:proofErr w:type="spellStart"/>
      <w:r w:rsidR="00E03C4F">
        <w:t>Грабин</w:t>
      </w:r>
      <w:proofErr w:type="spellEnd"/>
      <w:r w:rsidR="00E03C4F">
        <w:t xml:space="preserve">, профессора В.Г. </w:t>
      </w:r>
      <w:proofErr w:type="spellStart"/>
      <w:r w:rsidR="00E03C4F">
        <w:t>Саксельцев</w:t>
      </w:r>
      <w:proofErr w:type="spellEnd"/>
      <w:r w:rsidR="00E03C4F">
        <w:t xml:space="preserve">, Г.А. </w:t>
      </w:r>
      <w:proofErr w:type="spellStart"/>
      <w:r w:rsidR="00E03C4F">
        <w:t>Кисилёв</w:t>
      </w:r>
      <w:proofErr w:type="spellEnd"/>
      <w:r w:rsidR="00E03C4F">
        <w:t xml:space="preserve"> и мн. др.</w:t>
      </w:r>
      <w:r w:rsidR="00E03C4F">
        <w:br/>
        <w:t>В настоящее время кафедрой заведует д.т.н., профессор Тарасов Владимир Алексеевич.</w:t>
      </w:r>
      <w:r w:rsidR="00E03C4F">
        <w:br/>
        <w:t>Студенты получают глубокие знания по наукоёмким, инновационным</w:t>
      </w:r>
      <w:r w:rsidR="003F65E5">
        <w:t xml:space="preserve"> и конверсионным</w:t>
      </w:r>
      <w:r w:rsidR="00E03C4F">
        <w:t xml:space="preserve"> технологиям</w:t>
      </w:r>
      <w:r w:rsidR="003F65E5">
        <w:t>. Кафедра обладает богатой материально-технической базой и мощным вычислительным центром; является одной из ведущих в области технологии производства РКТ, обладает высоким научным потенциалом, сотрудничает с российскими и зарубежными компаниями, среди которых:</w:t>
      </w:r>
      <w:r w:rsidR="003F65E5">
        <w:br/>
        <w:t>- РКК «Энергия» им. С.П. Королёва;</w:t>
      </w:r>
      <w:r w:rsidR="003F65E5">
        <w:br/>
        <w:t>- Корпорация Тактическое ракетное вооружение (ТРВ);</w:t>
      </w:r>
      <w:r w:rsidR="003F65E5">
        <w:br/>
        <w:t>- Корпорация «Боинг».</w:t>
      </w:r>
      <w:r w:rsidR="00073D9F">
        <w:br/>
      </w:r>
      <w:r w:rsidR="000D4F34">
        <w:t xml:space="preserve"> </w:t>
      </w:r>
    </w:p>
    <w:sectPr w:rsidR="00FC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AF"/>
    <w:rsid w:val="00073D9F"/>
    <w:rsid w:val="00095544"/>
    <w:rsid w:val="000D4F34"/>
    <w:rsid w:val="003F65E5"/>
    <w:rsid w:val="0087162F"/>
    <w:rsid w:val="00AF7F1D"/>
    <w:rsid w:val="00D87EAF"/>
    <w:rsid w:val="00E03C4F"/>
    <w:rsid w:val="00FC0E00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276</Words>
  <Characters>2128</Characters>
  <Application>Microsoft Office Word</Application>
  <DocSecurity>0</DocSecurity>
  <Lines>34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2013-05-05T08:18:00Z</dcterms:created>
  <dcterms:modified xsi:type="dcterms:W3CDTF">2013-05-05T10:25:00Z</dcterms:modified>
</cp:coreProperties>
</file>