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DF" w:rsidRDefault="001515DF" w:rsidP="001515DF">
      <w:pPr>
        <w:pStyle w:val="2"/>
        <w:widowControl w:val="0"/>
        <w:spacing w:before="0" w:after="0"/>
        <w:ind w:firstLine="284"/>
        <w:jc w:val="both"/>
        <w:rPr>
          <w:b w:val="0"/>
        </w:rPr>
      </w:pPr>
      <w:bookmarkStart w:id="0" w:name="_Toc178677313"/>
      <w:r w:rsidRPr="00D810C0">
        <w:t>Задача:</w:t>
      </w:r>
      <w:bookmarkStart w:id="1" w:name="_Toc178677314"/>
      <w:bookmarkEnd w:id="0"/>
      <w:r>
        <w:t xml:space="preserve"> </w:t>
      </w:r>
      <w:r>
        <w:rPr>
          <w:b w:val="0"/>
        </w:rPr>
        <w:t>Осмотром места происшествия, произведенного по факту обнаруж</w:t>
      </w:r>
      <w:r>
        <w:rPr>
          <w:b w:val="0"/>
        </w:rPr>
        <w:t>е</w:t>
      </w:r>
      <w:r>
        <w:rPr>
          <w:b w:val="0"/>
        </w:rPr>
        <w:t>ния трупа мужчины со следами насильственной смерти у строящего дома стор</w:t>
      </w:r>
      <w:r>
        <w:rPr>
          <w:b w:val="0"/>
        </w:rPr>
        <w:t>о</w:t>
      </w:r>
      <w:r>
        <w:rPr>
          <w:b w:val="0"/>
        </w:rPr>
        <w:t>жем Аристовым, установлено, что указанный труп по грудь засунут в подвальное окно дома. По мнению судебно-медицинского эксперта, участвовавшего в осмо</w:t>
      </w:r>
      <w:r>
        <w:rPr>
          <w:b w:val="0"/>
        </w:rPr>
        <w:t>т</w:t>
      </w:r>
      <w:r>
        <w:rPr>
          <w:b w:val="0"/>
        </w:rPr>
        <w:t>ре, смерть наступила от многочисленных сильных ударов тупым предметом по лицу и голове. Крови на месте обнаружения трупа было немного. В ходе осмотра привлекли к себе внимание следующие обстоятельства: в карманах одежды уб</w:t>
      </w:r>
      <w:r>
        <w:rPr>
          <w:b w:val="0"/>
        </w:rPr>
        <w:t>и</w:t>
      </w:r>
      <w:r>
        <w:rPr>
          <w:b w:val="0"/>
        </w:rPr>
        <w:t>того отсутствовали какие-либо документы и вещи; левый сапог одет на правую ногу, правый – на левую. Когда были сняты сапоги, оказалось, что на носках им</w:t>
      </w:r>
      <w:r>
        <w:rPr>
          <w:b w:val="0"/>
        </w:rPr>
        <w:t>е</w:t>
      </w:r>
      <w:r>
        <w:rPr>
          <w:b w:val="0"/>
        </w:rPr>
        <w:t>ется кровь. Также было отмечено, что если носки и рубашка потерпевшего были до</w:t>
      </w:r>
      <w:r>
        <w:rPr>
          <w:b w:val="0"/>
        </w:rPr>
        <w:t>с</w:t>
      </w:r>
      <w:r>
        <w:rPr>
          <w:b w:val="0"/>
        </w:rPr>
        <w:t>таточно свежими и относительно чистыми, то вся остальная одежда – грязная, старая и местами порванная.</w:t>
      </w:r>
      <w:bookmarkEnd w:id="1"/>
    </w:p>
    <w:p w:rsidR="001515DF" w:rsidRDefault="001515DF" w:rsidP="001515DF">
      <w:pPr>
        <w:pStyle w:val="2"/>
        <w:widowControl w:val="0"/>
        <w:spacing w:before="0" w:after="0"/>
        <w:ind w:firstLine="284"/>
        <w:jc w:val="both"/>
        <w:rPr>
          <w:b w:val="0"/>
        </w:rPr>
      </w:pPr>
      <w:bookmarkStart w:id="2" w:name="_Toc178677315"/>
      <w:r>
        <w:rPr>
          <w:b w:val="0"/>
        </w:rPr>
        <w:t>– Какие версии по мотивам и обстоятельствам убийства можно построить на основании информации, полученной в результате осмотра места происшествия?</w:t>
      </w:r>
      <w:bookmarkEnd w:id="2"/>
    </w:p>
    <w:p w:rsidR="001515DF" w:rsidRDefault="001515DF" w:rsidP="001515DF">
      <w:pPr>
        <w:pStyle w:val="2"/>
        <w:widowControl w:val="0"/>
        <w:spacing w:before="0" w:after="0"/>
        <w:ind w:firstLine="284"/>
        <w:jc w:val="both"/>
        <w:rPr>
          <w:b w:val="0"/>
        </w:rPr>
      </w:pPr>
      <w:bookmarkStart w:id="3" w:name="_Toc178677316"/>
      <w:r>
        <w:rPr>
          <w:b w:val="0"/>
        </w:rPr>
        <w:t>– Сформулируйте версии и составьте план расследования в разрезе проверки каждой из выдвинутых версий.</w:t>
      </w:r>
      <w:bookmarkEnd w:id="3"/>
      <w:r>
        <w:rPr>
          <w:b w:val="0"/>
        </w:rPr>
        <w:t xml:space="preserve"> </w:t>
      </w:r>
    </w:p>
    <w:p w:rsidR="0011790C" w:rsidRDefault="0011790C"/>
    <w:sectPr w:rsidR="0011790C" w:rsidSect="00117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C679B"/>
    <w:rsid w:val="0011790C"/>
    <w:rsid w:val="001515DF"/>
    <w:rsid w:val="004E0CF0"/>
    <w:rsid w:val="008D46F2"/>
    <w:rsid w:val="00EC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0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67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3"/>
    <w:rsid w:val="00EC679B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Arial"/>
      <w:color w:val="auto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679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3</cp:revision>
  <dcterms:created xsi:type="dcterms:W3CDTF">2013-04-17T08:23:00Z</dcterms:created>
  <dcterms:modified xsi:type="dcterms:W3CDTF">2013-04-29T19:12:00Z</dcterms:modified>
</cp:coreProperties>
</file>