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AA" w:rsidRPr="007149AA" w:rsidRDefault="007149AA" w:rsidP="007149AA">
      <w:pPr>
        <w:pStyle w:val="a3"/>
        <w:rPr>
          <w:rFonts w:ascii="Arial" w:hAnsi="Arial" w:cs="Arial"/>
          <w:color w:val="000000"/>
          <w:sz w:val="27"/>
          <w:szCs w:val="27"/>
        </w:rPr>
      </w:pPr>
      <w:r w:rsidRPr="007149AA">
        <w:rPr>
          <w:rFonts w:ascii="Arial" w:hAnsi="Arial" w:cs="Arial"/>
          <w:color w:val="000000"/>
          <w:sz w:val="27"/>
          <w:szCs w:val="27"/>
        </w:rPr>
        <w:t xml:space="preserve">Лабораторные работы выполняются на языках высокого уровня (Паскаль, </w:t>
      </w:r>
      <w:proofErr w:type="gramStart"/>
      <w:r w:rsidRPr="007149AA"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 w:rsidRPr="007149AA">
        <w:rPr>
          <w:rFonts w:ascii="Arial" w:hAnsi="Arial" w:cs="Arial"/>
          <w:color w:val="000000"/>
          <w:sz w:val="27"/>
          <w:szCs w:val="27"/>
        </w:rPr>
        <w:t>, С++). Можно использовать любой компилятор. При использовании  сред визуального программирования все процедуры и функции для построения кодов необходимо оформлять в отдельном модуле.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Лабораторные работы необходимо выполнять в том порядке, в котором они описаны в электронном конспекте. Контрольная работа выполняется только сдачи всех лабораторных работ.</w:t>
      </w: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зачета по лабораторной работе студенту необходимо представить</w:t>
      </w:r>
    </w:p>
    <w:p w:rsidR="007149AA" w:rsidRPr="007149AA" w:rsidRDefault="007149AA" w:rsidP="007149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Исходные тексты программ с подробными комментариями (в отдельных файлах);</w:t>
      </w:r>
    </w:p>
    <w:p w:rsidR="007149AA" w:rsidRPr="007149AA" w:rsidRDefault="007149AA" w:rsidP="007149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Исполняемые файлы;</w:t>
      </w:r>
    </w:p>
    <w:p w:rsidR="007149AA" w:rsidRPr="007149AA" w:rsidRDefault="007149AA" w:rsidP="007149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по лабораторной работе.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Отчет по лабораторной работе должен включать в себя следующие разделы</w:t>
      </w:r>
    </w:p>
    <w:p w:rsidR="007149AA" w:rsidRPr="007149AA" w:rsidRDefault="007149AA" w:rsidP="007149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Формулировку задания для лабораторной работы;</w:t>
      </w:r>
    </w:p>
    <w:p w:rsidR="007149AA" w:rsidRPr="007149AA" w:rsidRDefault="007149AA" w:rsidP="007149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основных методов кодирования, используемых в лабораторной работе;</w:t>
      </w:r>
    </w:p>
    <w:p w:rsidR="007149AA" w:rsidRPr="007149AA" w:rsidRDefault="007149AA" w:rsidP="007149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Результаты тестирования работы программы (в виде файла или в виде </w:t>
      </w:r>
      <w:proofErr w:type="spellStart"/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скриншота</w:t>
      </w:r>
      <w:proofErr w:type="spellEnd"/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7149AA" w:rsidRPr="007149AA" w:rsidRDefault="007149AA" w:rsidP="007149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результатов</w:t>
      </w:r>
    </w:p>
    <w:p w:rsidR="007149AA" w:rsidRPr="007149AA" w:rsidRDefault="007149AA" w:rsidP="007149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Исходные тексты программ не нужно приводить в отчете, они должны находиться в отдельных файлах.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Особое внимание следует уделять тестированию разработанной программы. Для этого необходимо выполнить программу на несложных данных и сравнить полученные результаты с вычислениями, сделанными вручную.</w:t>
      </w:r>
    </w:p>
    <w:p w:rsidR="007149AA" w:rsidRDefault="007149AA">
      <w:pPr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7149AA" w:rsidRDefault="007149AA">
      <w:pPr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br w:type="page"/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Лабораторная работа №1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Вычисление энтропии Шеннона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</w:t>
      </w:r>
    </w:p>
    <w:p w:rsidR="007149AA" w:rsidRPr="007149AA" w:rsidRDefault="007149AA" w:rsidP="007149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Изучить теоретический материал гл. 2.</w:t>
      </w:r>
    </w:p>
    <w:p w:rsidR="007149AA" w:rsidRPr="007149AA" w:rsidRDefault="007149AA" w:rsidP="007149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Реализовать процедуру вычисления энтропии для текстового файла на английском языке. В процедуре необходимо подсчитывать частоты появления символов (прописные и заглавные буквы не отличаются, знаки препинания  рассматриваются как один символ, пробел является самостоятельным символом), которые можно использовать как оценки вероятностей появления символов. Затем вычислить величину энтропии Шеннона. Точность вычисления -- 4 знака после запятой. Обязательно предусмотреть возможность ввода имени файла, для которого будет вычисляться  энтропия.</w:t>
      </w:r>
    </w:p>
    <w:p w:rsidR="007149AA" w:rsidRPr="007149AA" w:rsidRDefault="007149AA" w:rsidP="007149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 запрограммированную процедуру на нескольких файлах (размер не менее 1 Кб) и заполнить таблицу следующего вида вычисленными значениями энтропии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5"/>
        <w:gridCol w:w="2316"/>
        <w:gridCol w:w="2325"/>
        <w:gridCol w:w="2779"/>
      </w:tblGrid>
      <w:tr w:rsidR="007149AA" w:rsidRPr="007149AA" w:rsidTr="007149AA">
        <w:trPr>
          <w:tblCellSpacing w:w="0" w:type="dxa"/>
          <w:jc w:val="center"/>
        </w:trPr>
        <w:tc>
          <w:tcPr>
            <w:tcW w:w="9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Используются частоты одиночных символов</w:t>
            </w:r>
          </w:p>
        </w:tc>
      </w:tr>
      <w:tr w:rsidR="007149AA" w:rsidRPr="007149AA" w:rsidTr="007149AA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текста  на английском языке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значение энтропии текста  на английском языке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Энтропия разработанной программы для </w:t>
            </w:r>
            <w:proofErr w:type="gramStart"/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.р.1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Макс. значение энтропии разработанной программы для </w:t>
            </w:r>
            <w:proofErr w:type="gramStart"/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.р.1</w:t>
            </w:r>
          </w:p>
        </w:tc>
      </w:tr>
      <w:tr w:rsidR="007149AA" w:rsidRPr="007149AA" w:rsidTr="007149AA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Вычислить значение энтропии для тех же файлов, но с использованием частот вхождений пар символов.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2340"/>
        <w:gridCol w:w="2340"/>
        <w:gridCol w:w="2700"/>
      </w:tblGrid>
      <w:tr w:rsidR="007149AA" w:rsidRPr="007149AA" w:rsidTr="007149AA">
        <w:trPr>
          <w:tblCellSpacing w:w="0" w:type="dxa"/>
          <w:jc w:val="center"/>
        </w:trPr>
        <w:tc>
          <w:tcPr>
            <w:tcW w:w="9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Используются частоты пар символов</w:t>
            </w:r>
          </w:p>
        </w:tc>
      </w:tr>
      <w:tr w:rsidR="007149AA" w:rsidRPr="007149AA" w:rsidTr="007149AA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текста  на английском языке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значение энтропии текста  на английском языке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Энтропия разработанной программы для </w:t>
            </w:r>
            <w:proofErr w:type="gramStart"/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.р.1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Макс. значение энтропии разработанной программы для </w:t>
            </w:r>
            <w:proofErr w:type="gramStart"/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.р.1</w:t>
            </w:r>
          </w:p>
        </w:tc>
      </w:tr>
      <w:tr w:rsidR="007149AA" w:rsidRPr="007149AA" w:rsidTr="007149AA">
        <w:trPr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Проанализировать полученные результаты.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Лабораторная работа №2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Оптимальный код Хаффмана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</w:t>
      </w:r>
    </w:p>
    <w:p w:rsidR="007149AA" w:rsidRPr="007149AA" w:rsidRDefault="007149AA" w:rsidP="00714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Изучить теоретический материал гл. 3  и гл.4.</w:t>
      </w:r>
    </w:p>
    <w:p w:rsidR="007149AA" w:rsidRPr="007149AA" w:rsidRDefault="007149AA" w:rsidP="00714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Реализовать процедуру построения оптимального кода Хаффмана.</w:t>
      </w:r>
    </w:p>
    <w:p w:rsidR="007149AA" w:rsidRPr="007149AA" w:rsidRDefault="007149AA" w:rsidP="00714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Построить код Хаффмана для текста на английском языке (использовать файл не менее 1 Кб). Распечатать полученную кодовую таблицу в виде: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2160"/>
        <w:gridCol w:w="2340"/>
        <w:gridCol w:w="2700"/>
      </w:tblGrid>
      <w:tr w:rsidR="007149AA" w:rsidRPr="007149AA" w:rsidTr="007149AA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Частота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Кодовое слово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Длина кодового слова</w:t>
            </w:r>
          </w:p>
        </w:tc>
      </w:tr>
      <w:tr w:rsidR="007149AA" w:rsidRPr="007149AA" w:rsidTr="007149AA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49AA" w:rsidRPr="007149AA" w:rsidRDefault="007149AA" w:rsidP="00714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Проверить выполнение неравенства </w:t>
      </w:r>
      <w:proofErr w:type="spellStart"/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Крафта-МакМиллана</w:t>
      </w:r>
      <w:proofErr w:type="spellEnd"/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полученного кода</w:t>
      </w:r>
    </w:p>
    <w:p w:rsidR="007149AA" w:rsidRPr="007149AA" w:rsidRDefault="007149AA" w:rsidP="00714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энтропию исходного файла и сравнить со средней длиной кодового слова построенного кода Хаффмана.</w:t>
      </w:r>
    </w:p>
    <w:p w:rsidR="007149AA" w:rsidRPr="007149AA" w:rsidRDefault="007149AA" w:rsidP="00714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Закодировать полученным кодом текст на английском языке и подсчитать энтропию закодированного файла.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2700"/>
        <w:gridCol w:w="2835"/>
      </w:tblGrid>
      <w:tr w:rsidR="007149AA" w:rsidRPr="007149AA" w:rsidTr="007149AA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исходного текста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длина кодового слова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закодированного текста</w:t>
            </w:r>
          </w:p>
        </w:tc>
      </w:tr>
      <w:tr w:rsidR="007149AA" w:rsidRPr="007149AA" w:rsidTr="007149AA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49AA" w:rsidRPr="007149AA" w:rsidRDefault="007149AA" w:rsidP="00714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Проанализировать полученные результаты</w:t>
      </w:r>
    </w:p>
    <w:p w:rsidR="007149AA" w:rsidRDefault="007149AA">
      <w:r>
        <w:br w:type="page"/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Лабораторная работа №3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Почти оптимальное алфавитное кодирование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</w:t>
      </w:r>
    </w:p>
    <w:p w:rsidR="007149AA" w:rsidRPr="007149AA" w:rsidRDefault="007149AA" w:rsidP="007149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Изучить теоретический материал гл. 5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Реализовать процедуры построения кодов Шеннона и </w:t>
      </w:r>
      <w:proofErr w:type="spellStart"/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Фано</w:t>
      </w:r>
      <w:proofErr w:type="spellEnd"/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Построить коды Шеннона и </w:t>
      </w:r>
      <w:proofErr w:type="spellStart"/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Фано</w:t>
      </w:r>
      <w:proofErr w:type="spellEnd"/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текста на английском языке (использовать файл не менее 1 Кб). Распечатать полученные кодовые таблицы в виде: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2160"/>
        <w:gridCol w:w="2340"/>
        <w:gridCol w:w="2700"/>
      </w:tblGrid>
      <w:tr w:rsidR="007149AA" w:rsidRPr="007149AA" w:rsidTr="007149AA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Частота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Кодовое слово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Длина кодового слова</w:t>
            </w:r>
          </w:p>
        </w:tc>
      </w:tr>
      <w:tr w:rsidR="007149AA" w:rsidRPr="007149AA" w:rsidTr="007149AA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Сравнить средние длины кодового слова с энтропией исходного файла для всех построенных статических кодов. Полученные результаты оформить в виде таблицы: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5"/>
        <w:gridCol w:w="2055"/>
        <w:gridCol w:w="2520"/>
        <w:gridCol w:w="2625"/>
      </w:tblGrid>
      <w:tr w:rsidR="007149AA" w:rsidRPr="007149AA" w:rsidTr="007149AA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исходного текста</w:t>
            </w:r>
          </w:p>
        </w:tc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длина кодового слова   </w:t>
            </w:r>
          </w:p>
        </w:tc>
      </w:tr>
      <w:tr w:rsidR="007149AA" w:rsidRPr="007149AA" w:rsidTr="007149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AA" w:rsidRPr="007149AA" w:rsidRDefault="007149AA" w:rsidP="007149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Хаффмана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Шеннона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Фано</w:t>
            </w:r>
            <w:proofErr w:type="spellEnd"/>
          </w:p>
        </w:tc>
      </w:tr>
      <w:tr w:rsidR="007149AA" w:rsidRPr="007149AA" w:rsidTr="007149AA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Проанализировать полученные результаты</w:t>
      </w:r>
    </w:p>
    <w:p w:rsidR="007149AA" w:rsidRDefault="007149AA">
      <w:r>
        <w:br w:type="page"/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Лабораторная работа №4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Адаптивное кодирование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Порядок выполнения работы</w:t>
      </w:r>
    </w:p>
    <w:p w:rsidR="007149AA" w:rsidRPr="007149AA" w:rsidRDefault="007149AA" w:rsidP="00714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Изучить теоретический материал гл.  7.</w:t>
      </w:r>
    </w:p>
    <w:p w:rsidR="007149AA" w:rsidRPr="007149AA" w:rsidRDefault="007149AA" w:rsidP="00714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Закодировать текст на английском языке (использовать файл не менее 1 Кб) с помощью адаптивного кода Хаффмана.</w:t>
      </w:r>
    </w:p>
    <w:p w:rsidR="007149AA" w:rsidRPr="007149AA" w:rsidRDefault="007149AA" w:rsidP="00714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коэффициенты сжатия данных как процентное отношение длины закодированного файла к длине исходного файла.</w:t>
      </w:r>
    </w:p>
    <w:p w:rsidR="007149AA" w:rsidRPr="007149AA" w:rsidRDefault="007149AA" w:rsidP="00714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Сравнить полученные коэффициенты сжатия данных, построить таблицу вида: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3690"/>
        <w:gridCol w:w="3345"/>
      </w:tblGrid>
      <w:tr w:rsidR="007149AA" w:rsidRPr="007149AA" w:rsidTr="007149AA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исходного </w:t>
            </w: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файла</w:t>
            </w:r>
          </w:p>
        </w:tc>
        <w:tc>
          <w:tcPr>
            <w:tcW w:w="7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сжатия данных   </w:t>
            </w:r>
          </w:p>
        </w:tc>
      </w:tr>
      <w:tr w:rsidR="007149AA" w:rsidRPr="007149AA" w:rsidTr="007149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AA" w:rsidRPr="007149AA" w:rsidRDefault="007149AA" w:rsidP="007149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Адаптивный код  Хаффмана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Обычный код Хаффмана</w:t>
            </w:r>
          </w:p>
        </w:tc>
      </w:tr>
      <w:tr w:rsidR="007149AA" w:rsidRPr="007149AA" w:rsidTr="007149AA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p w:rsidR="007149AA" w:rsidRPr="007149AA" w:rsidRDefault="007149AA" w:rsidP="007149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Проанализировать полученные результаты</w:t>
      </w:r>
    </w:p>
    <w:p w:rsidR="007149AA" w:rsidRDefault="007149AA">
      <w:r>
        <w:br w:type="page"/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Лабораторная работа №5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Словарные коды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</w:t>
      </w:r>
    </w:p>
    <w:p w:rsidR="007149AA" w:rsidRPr="007149AA" w:rsidRDefault="007149AA" w:rsidP="007149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Изучить теоретический материал гл. 8</w:t>
      </w:r>
    </w:p>
    <w:p w:rsidR="007149AA" w:rsidRPr="007149AA" w:rsidRDefault="007149AA" w:rsidP="007149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Закодировать словарным кодом с использованием адаптивного словаря текст на английском языке, текст на русском языке и текст программы на языке</w:t>
      </w:r>
      <w:proofErr w:type="gramStart"/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(использовать файлы не менее 1 Кб).</w:t>
      </w:r>
    </w:p>
    <w:p w:rsidR="007149AA" w:rsidRPr="007149AA" w:rsidRDefault="007149AA" w:rsidP="007149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коэффициенты сжатия данных как процентное отношение длины закодированного файла к длине исходного файла, построить таблицу вида: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2"/>
        <w:gridCol w:w="2655"/>
        <w:gridCol w:w="2294"/>
        <w:gridCol w:w="2654"/>
      </w:tblGrid>
      <w:tr w:rsidR="007149AA" w:rsidRPr="007149AA" w:rsidTr="007149AA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исходного </w:t>
            </w: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файла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сжатия данных</w:t>
            </w:r>
          </w:p>
        </w:tc>
      </w:tr>
      <w:tr w:rsidR="007149AA" w:rsidRPr="007149AA" w:rsidTr="007149A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9AA" w:rsidRPr="007149AA" w:rsidRDefault="007149AA" w:rsidP="007149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на английском языке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на русском языке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программы на языке</w:t>
            </w:r>
            <w:proofErr w:type="gramStart"/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7149AA" w:rsidRPr="007149AA" w:rsidTr="007149AA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AA" w:rsidRPr="007149AA" w:rsidRDefault="007149AA" w:rsidP="00714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49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149AA" w:rsidRPr="007149AA" w:rsidRDefault="007149AA" w:rsidP="007149A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 Проанализировать полученные результаты. Сравнить полученные результаты с результатами предыдущих лабораторных работ.</w:t>
      </w:r>
    </w:p>
    <w:p w:rsidR="007149AA" w:rsidRDefault="007149AA">
      <w:r>
        <w:br w:type="page"/>
      </w:r>
    </w:p>
    <w:p w:rsidR="007149AA" w:rsidRPr="007149AA" w:rsidRDefault="007149AA" w:rsidP="00714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Контрольная работа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всех заданий контрольной работы используется набор символов, входящих в ФИО студента. Все задания необходимо выполнить вручную. Все примеры  построения кодов и оформления решения задач можно найти в конспекте.</w:t>
      </w:r>
    </w:p>
    <w:p w:rsidR="007149AA" w:rsidRPr="007149AA" w:rsidRDefault="007149AA" w:rsidP="007149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149AA" w:rsidRPr="007149AA" w:rsidRDefault="007149AA" w:rsidP="007149A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Построить  код Хаффмана для набора букв ФИО. Для оценки вероятностей символов использовать частоты вхождения букв в ФИО. Подсчитать среднюю длину кодового слова построенного кода.</w:t>
      </w:r>
    </w:p>
    <w:p w:rsidR="007149AA" w:rsidRPr="007149AA" w:rsidRDefault="007149AA" w:rsidP="007149A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Построить код </w:t>
      </w:r>
      <w:proofErr w:type="spellStart"/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Фано</w:t>
      </w:r>
      <w:proofErr w:type="spellEnd"/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набора букв ФИО. Для оценки вероятностей символов использовать частоты вхождения букв в ФИО. Подсчитать среднюю длину кодового слова построенного кода.</w:t>
      </w:r>
    </w:p>
    <w:p w:rsidR="007149AA" w:rsidRPr="007149AA" w:rsidRDefault="007149AA" w:rsidP="007149A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Построить код Шеннона для набора букв ФИО. Для оценки вероятностей символов использовать частоты вхождения букв в ФИО. Подсчитать среднюю длину кодового слова построенного кода.</w:t>
      </w:r>
    </w:p>
    <w:p w:rsidR="007149AA" w:rsidRPr="007149AA" w:rsidRDefault="007149AA" w:rsidP="007149A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Закодировать первые три буквы своего имени арифметическим кодом. Для оценки вероятностей символов использовать частоты вхождения букв в ФИО.</w:t>
      </w:r>
    </w:p>
    <w:p w:rsidR="007149AA" w:rsidRPr="007149AA" w:rsidRDefault="007149AA" w:rsidP="007149A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14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Закодировать последовательность из 10 букв ФИО адаптивным кодом Хаффмана (размер окна 6).</w:t>
      </w:r>
    </w:p>
    <w:p w:rsidR="00046D07" w:rsidRDefault="007149AA"/>
    <w:sectPr w:rsidR="00046D07" w:rsidSect="0053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60"/>
    <w:multiLevelType w:val="multilevel"/>
    <w:tmpl w:val="705E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345D0"/>
    <w:multiLevelType w:val="multilevel"/>
    <w:tmpl w:val="E01E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620B9"/>
    <w:multiLevelType w:val="multilevel"/>
    <w:tmpl w:val="3128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61C67"/>
    <w:multiLevelType w:val="multilevel"/>
    <w:tmpl w:val="AEB2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256EC"/>
    <w:multiLevelType w:val="multilevel"/>
    <w:tmpl w:val="E9CA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17658"/>
    <w:multiLevelType w:val="multilevel"/>
    <w:tmpl w:val="ABFA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2519D"/>
    <w:multiLevelType w:val="multilevel"/>
    <w:tmpl w:val="62BC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04571"/>
    <w:multiLevelType w:val="multilevel"/>
    <w:tmpl w:val="A48E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F6047"/>
    <w:multiLevelType w:val="multilevel"/>
    <w:tmpl w:val="7952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49AA"/>
    <w:rsid w:val="00395546"/>
    <w:rsid w:val="005324C7"/>
    <w:rsid w:val="007149AA"/>
    <w:rsid w:val="00A0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9AA"/>
    <w:rPr>
      <w:b/>
      <w:bCs/>
    </w:rPr>
  </w:style>
  <w:style w:type="character" w:styleId="a5">
    <w:name w:val="Emphasis"/>
    <w:basedOn w:val="a0"/>
    <w:uiPriority w:val="20"/>
    <w:qFormat/>
    <w:rsid w:val="007149AA"/>
    <w:rPr>
      <w:i/>
      <w:iCs/>
    </w:rPr>
  </w:style>
  <w:style w:type="character" w:customStyle="1" w:styleId="apple-converted-space">
    <w:name w:val="apple-converted-space"/>
    <w:basedOn w:val="a0"/>
    <w:rsid w:val="007149AA"/>
  </w:style>
  <w:style w:type="paragraph" w:customStyle="1" w:styleId="3">
    <w:name w:val="стиль3"/>
    <w:basedOn w:val="a"/>
    <w:rsid w:val="0071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7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Aktavia</dc:creator>
  <cp:lastModifiedBy>Aktavia</cp:lastModifiedBy>
  <cp:revision>1</cp:revision>
  <dcterms:created xsi:type="dcterms:W3CDTF">2013-04-28T15:12:00Z</dcterms:created>
  <dcterms:modified xsi:type="dcterms:W3CDTF">2013-04-28T15:17:00Z</dcterms:modified>
</cp:coreProperties>
</file>